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9"/>
      </w:tblGrid>
      <w:tr w:rsidR="007F1107" w:rsidTr="009A6C74">
        <w:trPr>
          <w:trHeight w:val="500"/>
        </w:trPr>
        <w:tc>
          <w:tcPr>
            <w:tcW w:w="9849" w:type="dxa"/>
            <w:tcBorders>
              <w:top w:val="nil"/>
              <w:left w:val="nil"/>
              <w:bottom w:val="nil"/>
              <w:right w:val="nil"/>
            </w:tcBorders>
          </w:tcPr>
          <w:p w:rsidR="007F1107" w:rsidRDefault="00736BAD" w:rsidP="009A6C74">
            <w:pPr>
              <w:jc w:val="right"/>
            </w:pPr>
            <w:r>
              <w:rPr>
                <w:noProof/>
                <w:lang w:val="nb-NO" w:eastAsia="nb-NO"/>
              </w:rPr>
              <w:drawing>
                <wp:inline distT="0" distB="0" distL="0" distR="0">
                  <wp:extent cx="1738197" cy="463138"/>
                  <wp:effectExtent l="0" t="0" r="0" b="0"/>
                  <wp:docPr id="7" name="Picture 7" descr="aho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ho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568" cy="4701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107" w:rsidRDefault="007F1107">
      <w:pPr>
        <w:widowControl w:val="0"/>
        <w:rPr>
          <w:sz w:val="22"/>
        </w:rPr>
        <w:sectPr w:rsidR="007F1107" w:rsidSect="009E1240">
          <w:headerReference w:type="default" r:id="rId7"/>
          <w:footerReference w:type="first" r:id="rId8"/>
          <w:type w:val="continuous"/>
          <w:pgSz w:w="11907" w:h="16840" w:code="9"/>
          <w:pgMar w:top="284" w:right="851" w:bottom="1418" w:left="1956" w:header="652" w:footer="340" w:gutter="0"/>
          <w:cols w:space="708"/>
          <w:formProt w:val="0"/>
          <w:titlePg/>
        </w:sectPr>
      </w:pPr>
    </w:p>
    <w:p w:rsidR="009E1240" w:rsidRDefault="009E1240">
      <w:pPr>
        <w:widowControl w:val="0"/>
        <w:rPr>
          <w:sz w:val="28"/>
        </w:rPr>
      </w:pPr>
    </w:p>
    <w:p w:rsidR="009A6C74" w:rsidRDefault="009A6C74" w:rsidP="009E1240">
      <w:pPr>
        <w:widowControl w:val="0"/>
        <w:jc w:val="center"/>
        <w:rPr>
          <w:rFonts w:ascii="FaricyRegular" w:hAnsi="FaricyRegular"/>
          <w:b/>
          <w:sz w:val="36"/>
        </w:rPr>
      </w:pPr>
    </w:p>
    <w:p w:rsidR="009A6C74" w:rsidRPr="0082623A" w:rsidRDefault="007F1107" w:rsidP="009A6C74">
      <w:pPr>
        <w:widowControl w:val="0"/>
        <w:jc w:val="center"/>
        <w:rPr>
          <w:rFonts w:ascii="FaricyRegular" w:hAnsi="FaricyRegular"/>
          <w:b/>
          <w:sz w:val="36"/>
        </w:rPr>
      </w:pPr>
      <w:r>
        <w:rPr>
          <w:rFonts w:ascii="FaricyRegular" w:hAnsi="FaricyRegular"/>
          <w:b/>
          <w:sz w:val="36"/>
        </w:rPr>
        <w:t>Creating a new project</w:t>
      </w:r>
    </w:p>
    <w:p w:rsidR="007F1107" w:rsidRPr="0082623A" w:rsidRDefault="007F1107">
      <w:pPr>
        <w:widowControl w:val="0"/>
        <w:rPr>
          <w:rFonts w:ascii="FaricyRegular" w:hAnsi="FaricyRegular"/>
          <w:sz w:val="28"/>
        </w:rPr>
      </w:pPr>
    </w:p>
    <w:p w:rsidR="007F1107" w:rsidRDefault="007F1107">
      <w:pPr>
        <w:widowControl w:val="0"/>
        <w:rPr>
          <w:rFonts w:ascii="FaricyRegular" w:hAnsi="FaricyRegular"/>
        </w:rPr>
      </w:pPr>
      <w:r>
        <w:rPr>
          <w:rFonts w:ascii="FaricyRegular" w:hAnsi="FaricyRegular"/>
        </w:rPr>
        <w:t>Procedure:</w:t>
      </w:r>
    </w:p>
    <w:p w:rsidR="007F1107" w:rsidRPr="0082623A" w:rsidRDefault="007F1107">
      <w:pPr>
        <w:pStyle w:val="Heading4"/>
        <w:rPr>
          <w:rFonts w:ascii="FaricyRegular" w:hAnsi="FaricyRegular"/>
          <w:sz w:val="24"/>
        </w:rPr>
      </w:pPr>
      <w:r>
        <w:rPr>
          <w:rFonts w:ascii="FaricyRegular" w:hAnsi="FaricyRegular"/>
          <w:sz w:val="24"/>
        </w:rPr>
        <w:t>a. The project manager and project consulta</w:t>
      </w:r>
      <w:bookmarkStart w:id="0" w:name="_GoBack"/>
      <w:bookmarkEnd w:id="0"/>
      <w:r>
        <w:rPr>
          <w:rFonts w:ascii="FaricyRegular" w:hAnsi="FaricyRegular"/>
          <w:sz w:val="24"/>
        </w:rPr>
        <w:t>nt agree on the terms of the project.</w:t>
      </w:r>
    </w:p>
    <w:p w:rsidR="007F1107" w:rsidRPr="0082623A" w:rsidRDefault="007F1107">
      <w:pPr>
        <w:rPr>
          <w:rFonts w:ascii="FaricyRegular" w:hAnsi="FaricyRegular"/>
        </w:rPr>
      </w:pPr>
      <w:r>
        <w:rPr>
          <w:rFonts w:ascii="FaricyRegular" w:hAnsi="FaricyRegular"/>
        </w:rPr>
        <w:t xml:space="preserve">    All points must be answered.</w:t>
      </w:r>
    </w:p>
    <w:p w:rsidR="007F1107" w:rsidRPr="0082623A" w:rsidRDefault="007F1107">
      <w:pPr>
        <w:widowControl w:val="0"/>
        <w:rPr>
          <w:rFonts w:ascii="FaricyRegular" w:hAnsi="FaricyRegular"/>
        </w:rPr>
      </w:pPr>
      <w:r>
        <w:rPr>
          <w:rFonts w:ascii="FaricyRegular" w:hAnsi="FaricyRegular"/>
        </w:rPr>
        <w:t>b. The form and enclosures must be sent to the Department of Finance.</w:t>
      </w:r>
    </w:p>
    <w:p w:rsidR="007F1107" w:rsidRPr="0082623A" w:rsidRDefault="007F1107">
      <w:pPr>
        <w:widowControl w:val="0"/>
        <w:rPr>
          <w:rFonts w:ascii="FaricyRegular" w:hAnsi="FaricyRegular"/>
        </w:rPr>
      </w:pPr>
    </w:p>
    <w:tbl>
      <w:tblPr>
        <w:tblW w:w="9443" w:type="dxa"/>
        <w:tblLook w:val="0000" w:firstRow="0" w:lastRow="0" w:firstColumn="0" w:lastColumn="0" w:noHBand="0" w:noVBand="0"/>
      </w:tblPr>
      <w:tblGrid>
        <w:gridCol w:w="336"/>
        <w:gridCol w:w="3741"/>
        <w:gridCol w:w="551"/>
        <w:gridCol w:w="336"/>
        <w:gridCol w:w="3933"/>
        <w:gridCol w:w="546"/>
      </w:tblGrid>
      <w:tr w:rsidR="007F1107" w:rsidRPr="0082623A" w:rsidTr="009A6C74">
        <w:trPr>
          <w:cantSplit/>
          <w:trHeight w:val="432"/>
        </w:trPr>
        <w:tc>
          <w:tcPr>
            <w:tcW w:w="9443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1107" w:rsidRPr="0082623A" w:rsidRDefault="007F1107" w:rsidP="009A6C74">
            <w:pPr>
              <w:pStyle w:val="Egen3"/>
              <w:widowControl w:val="0"/>
              <w:spacing w:before="0" w:after="0"/>
              <w:rPr>
                <w:rFonts w:ascii="FaricyRegular" w:hAnsi="FaricyRegular"/>
                <w:bCs/>
              </w:rPr>
            </w:pPr>
            <w:r>
              <w:rPr>
                <w:rFonts w:ascii="FaricyRegular" w:hAnsi="FaricyRegular"/>
                <w:bCs/>
              </w:rPr>
              <w:t>The project is (tick the yellow box as appropriate):</w:t>
            </w:r>
          </w:p>
        </w:tc>
      </w:tr>
      <w:tr w:rsidR="007F1107" w:rsidRPr="0082623A" w:rsidTr="00FD7CB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107" w:rsidRPr="0082623A" w:rsidRDefault="007F1107">
            <w:pPr>
              <w:widowControl w:val="0"/>
              <w:rPr>
                <w:rFonts w:ascii="FaricyRegular" w:hAnsi="FaricyRegular"/>
              </w:rPr>
            </w:pPr>
            <w:r>
              <w:rPr>
                <w:rFonts w:ascii="FaricyRegular" w:hAnsi="FaricyRegular"/>
              </w:rPr>
              <w:t xml:space="preserve"> 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07" w:rsidRPr="0082623A" w:rsidRDefault="00510C94">
            <w:pPr>
              <w:widowControl w:val="0"/>
              <w:rPr>
                <w:rFonts w:ascii="FaricyRegular" w:hAnsi="FaricyRegular"/>
              </w:rPr>
            </w:pPr>
            <w:r>
              <w:rPr>
                <w:rFonts w:ascii="FaricyRegular" w:hAnsi="FaricyRegular"/>
              </w:rPr>
              <w:t>EFV-O</w:t>
            </w:r>
          </w:p>
          <w:p w:rsidR="00510C94" w:rsidRPr="0082623A" w:rsidRDefault="00510C94">
            <w:pPr>
              <w:widowControl w:val="0"/>
              <w:rPr>
                <w:rFonts w:ascii="FaricyRegular" w:hAnsi="FaricyRegular"/>
                <w:sz w:val="16"/>
                <w:szCs w:val="16"/>
              </w:rPr>
            </w:pPr>
            <w:r>
              <w:rPr>
                <w:rFonts w:ascii="FaricyRegular" w:hAnsi="FaricyRegular"/>
                <w:sz w:val="16"/>
                <w:szCs w:val="16"/>
              </w:rPr>
              <w:t>(Externally funded projects – contract)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F1107" w:rsidRPr="0082623A" w:rsidRDefault="007F1107">
            <w:pPr>
              <w:widowControl w:val="0"/>
              <w:jc w:val="center"/>
              <w:rPr>
                <w:rFonts w:ascii="FaricyRegular" w:hAnsi="FaricyRegular"/>
                <w:b/>
                <w:bCs/>
                <w:highlight w:val="yellow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107" w:rsidRPr="0082623A" w:rsidRDefault="007F1107">
            <w:pPr>
              <w:widowControl w:val="0"/>
              <w:rPr>
                <w:rFonts w:ascii="FaricyRegular" w:hAnsi="FaricyRegular"/>
              </w:rPr>
            </w:pPr>
            <w:r>
              <w:rPr>
                <w:rFonts w:ascii="FaricyRegular" w:hAnsi="FaricyRegular"/>
              </w:rPr>
              <w:t xml:space="preserve">  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07" w:rsidRPr="0082623A" w:rsidRDefault="007F1107">
            <w:pPr>
              <w:widowControl w:val="0"/>
              <w:rPr>
                <w:rFonts w:ascii="FaricyRegular" w:hAnsi="FaricyRegular"/>
              </w:rPr>
            </w:pPr>
            <w:r>
              <w:rPr>
                <w:rFonts w:ascii="FaricyRegular" w:hAnsi="FaricyRegular"/>
              </w:rPr>
              <w:t>BFV</w:t>
            </w:r>
          </w:p>
          <w:p w:rsidR="00510C94" w:rsidRPr="0082623A" w:rsidRDefault="00510C94">
            <w:pPr>
              <w:widowControl w:val="0"/>
              <w:rPr>
                <w:rFonts w:ascii="FaricyRegular" w:hAnsi="FaricyRegular"/>
                <w:sz w:val="16"/>
                <w:szCs w:val="16"/>
              </w:rPr>
            </w:pPr>
            <w:r>
              <w:rPr>
                <w:rFonts w:ascii="FaricyRegular" w:hAnsi="FaricyRegular"/>
                <w:sz w:val="16"/>
                <w:szCs w:val="16"/>
              </w:rPr>
              <w:t>(Grant-funded projects)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F1107" w:rsidRPr="0082623A" w:rsidRDefault="007F1107">
            <w:pPr>
              <w:widowControl w:val="0"/>
              <w:jc w:val="center"/>
              <w:rPr>
                <w:rFonts w:ascii="FaricyRegular" w:hAnsi="FaricyRegular"/>
                <w:b/>
                <w:bCs/>
              </w:rPr>
            </w:pPr>
          </w:p>
        </w:tc>
      </w:tr>
      <w:tr w:rsidR="007F1107" w:rsidRPr="0082623A" w:rsidTr="00FD7CB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107" w:rsidRPr="0082623A" w:rsidRDefault="007F1107">
            <w:pPr>
              <w:widowControl w:val="0"/>
              <w:rPr>
                <w:rFonts w:ascii="FaricyRegular" w:hAnsi="FaricyRegular"/>
              </w:rPr>
            </w:pPr>
            <w:r>
              <w:rPr>
                <w:rFonts w:ascii="FaricyRegular" w:hAnsi="FaricyRegular"/>
              </w:rPr>
              <w:t xml:space="preserve">  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07" w:rsidRPr="0082623A" w:rsidRDefault="00510C94">
            <w:pPr>
              <w:widowControl w:val="0"/>
              <w:rPr>
                <w:rFonts w:ascii="FaricyRegular" w:hAnsi="FaricyRegular"/>
              </w:rPr>
            </w:pPr>
            <w:r>
              <w:rPr>
                <w:rFonts w:ascii="FaricyRegular" w:hAnsi="FaricyRegular"/>
              </w:rPr>
              <w:t xml:space="preserve">EFV-B </w:t>
            </w:r>
          </w:p>
          <w:p w:rsidR="00510C94" w:rsidRPr="0082623A" w:rsidRDefault="00510C94">
            <w:pPr>
              <w:widowControl w:val="0"/>
              <w:rPr>
                <w:rFonts w:ascii="FaricyRegular" w:hAnsi="FaricyRegular"/>
                <w:sz w:val="16"/>
                <w:szCs w:val="16"/>
              </w:rPr>
            </w:pPr>
            <w:r>
              <w:rPr>
                <w:rFonts w:ascii="FaricyRegular" w:hAnsi="FaricyRegular"/>
                <w:sz w:val="16"/>
                <w:szCs w:val="16"/>
              </w:rPr>
              <w:t>(Externally funded projects with contributions)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F1107" w:rsidRPr="0082623A" w:rsidRDefault="007F1107">
            <w:pPr>
              <w:widowControl w:val="0"/>
              <w:jc w:val="center"/>
              <w:rPr>
                <w:rFonts w:ascii="FaricyRegular" w:hAnsi="FaricyRegular"/>
                <w:b/>
                <w:bCs/>
                <w:highlight w:val="yellow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107" w:rsidRPr="0082623A" w:rsidRDefault="007F1107">
            <w:pPr>
              <w:widowControl w:val="0"/>
              <w:rPr>
                <w:rFonts w:ascii="FaricyRegular" w:hAnsi="FaricyRegular"/>
              </w:rPr>
            </w:pPr>
            <w:r>
              <w:rPr>
                <w:rFonts w:ascii="FaricyRegular" w:hAnsi="FaricyRegular"/>
              </w:rPr>
              <w:t xml:space="preserve">  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07" w:rsidRPr="0082623A" w:rsidRDefault="00BD7F4F">
            <w:pPr>
              <w:widowControl w:val="0"/>
              <w:rPr>
                <w:rFonts w:ascii="FaricyRegular" w:hAnsi="FaricyRegular"/>
              </w:rPr>
            </w:pPr>
            <w:r>
              <w:rPr>
                <w:rFonts w:ascii="FaricyRegular" w:hAnsi="FaricyRegular"/>
              </w:rPr>
              <w:t>BFV-Interne</w:t>
            </w:r>
          </w:p>
          <w:p w:rsidR="00510C94" w:rsidRPr="0082623A" w:rsidRDefault="00510C94">
            <w:pPr>
              <w:widowControl w:val="0"/>
              <w:rPr>
                <w:rFonts w:ascii="FaricyRegular" w:hAnsi="FaricyRegular"/>
                <w:sz w:val="16"/>
                <w:szCs w:val="16"/>
              </w:rPr>
            </w:pPr>
            <w:r>
              <w:rPr>
                <w:rFonts w:ascii="FaricyRegular" w:hAnsi="FaricyRegular"/>
                <w:sz w:val="16"/>
                <w:szCs w:val="16"/>
              </w:rPr>
              <w:t>(Internal projects funded by AHO)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F1107" w:rsidRPr="0082623A" w:rsidRDefault="007F1107">
            <w:pPr>
              <w:widowControl w:val="0"/>
              <w:jc w:val="center"/>
              <w:rPr>
                <w:rFonts w:ascii="FaricyRegular" w:hAnsi="FaricyRegular"/>
                <w:b/>
                <w:bCs/>
              </w:rPr>
            </w:pPr>
          </w:p>
        </w:tc>
      </w:tr>
      <w:tr w:rsidR="007F1107" w:rsidRPr="0082623A" w:rsidTr="00FD7CB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107" w:rsidRPr="0082623A" w:rsidRDefault="007F1107">
            <w:pPr>
              <w:widowControl w:val="0"/>
              <w:rPr>
                <w:rFonts w:ascii="FaricyRegular" w:hAnsi="FaricyRegular"/>
              </w:rPr>
            </w:pPr>
            <w:r>
              <w:rPr>
                <w:rFonts w:ascii="FaricyRegular" w:hAnsi="FaricyRegular"/>
              </w:rPr>
              <w:t xml:space="preserve"> 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07" w:rsidRPr="0082623A" w:rsidRDefault="00BD7F4F">
            <w:pPr>
              <w:widowControl w:val="0"/>
              <w:rPr>
                <w:rFonts w:ascii="FaricyRegular" w:hAnsi="FaricyRegular"/>
              </w:rPr>
            </w:pPr>
            <w:r>
              <w:rPr>
                <w:rFonts w:ascii="FaricyRegular" w:hAnsi="FaricyRegular"/>
              </w:rPr>
              <w:t>BFV-NFR</w:t>
            </w:r>
          </w:p>
          <w:p w:rsidR="00510C94" w:rsidRPr="0082623A" w:rsidRDefault="00510C94">
            <w:pPr>
              <w:widowControl w:val="0"/>
              <w:rPr>
                <w:rFonts w:ascii="FaricyRegular" w:hAnsi="FaricyRegular"/>
                <w:sz w:val="16"/>
                <w:szCs w:val="16"/>
              </w:rPr>
            </w:pPr>
            <w:r>
              <w:rPr>
                <w:rFonts w:ascii="FaricyRegular" w:hAnsi="FaricyRegular"/>
                <w:sz w:val="16"/>
                <w:szCs w:val="16"/>
              </w:rPr>
              <w:t>(Projects funded by the Research Council of Norway)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F1107" w:rsidRPr="0082623A" w:rsidRDefault="007F1107">
            <w:pPr>
              <w:widowControl w:val="0"/>
              <w:jc w:val="center"/>
              <w:rPr>
                <w:rFonts w:ascii="FaricyRegular" w:hAnsi="FaricyRegular"/>
                <w:b/>
                <w:bCs/>
                <w:highlight w:val="yellow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107" w:rsidRPr="0082623A" w:rsidRDefault="007F1107">
            <w:pPr>
              <w:widowControl w:val="0"/>
              <w:rPr>
                <w:rFonts w:ascii="FaricyRegular" w:hAnsi="FaricyRegular"/>
              </w:rPr>
            </w:pPr>
            <w:r>
              <w:rPr>
                <w:rFonts w:ascii="FaricyRegular" w:hAnsi="FaricyRegular"/>
              </w:rPr>
              <w:t xml:space="preserve">  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07" w:rsidRPr="0082623A" w:rsidRDefault="00510C94">
            <w:pPr>
              <w:widowControl w:val="0"/>
              <w:rPr>
                <w:rFonts w:ascii="FaricyRegular" w:hAnsi="FaricyRegular"/>
              </w:rPr>
            </w:pPr>
            <w:r>
              <w:rPr>
                <w:rFonts w:ascii="FaricyRegular" w:hAnsi="FaricyRegular"/>
              </w:rPr>
              <w:t>BFV-Strat.</w:t>
            </w:r>
          </w:p>
          <w:p w:rsidR="00510C94" w:rsidRPr="0082623A" w:rsidRDefault="00510C94">
            <w:pPr>
              <w:widowControl w:val="0"/>
              <w:rPr>
                <w:rFonts w:ascii="FaricyRegular" w:hAnsi="FaricyRegular"/>
                <w:sz w:val="16"/>
                <w:szCs w:val="16"/>
              </w:rPr>
            </w:pPr>
            <w:r>
              <w:rPr>
                <w:rFonts w:ascii="FaricyRegular" w:hAnsi="FaricyRegular"/>
                <w:sz w:val="16"/>
                <w:szCs w:val="16"/>
              </w:rPr>
              <w:t>(Projects funded by strategic funds, AHO)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F1107" w:rsidRPr="0082623A" w:rsidRDefault="007F1107">
            <w:pPr>
              <w:widowControl w:val="0"/>
              <w:jc w:val="center"/>
              <w:rPr>
                <w:rFonts w:ascii="FaricyRegular" w:hAnsi="FaricyRegular"/>
                <w:b/>
                <w:bCs/>
              </w:rPr>
            </w:pPr>
          </w:p>
        </w:tc>
      </w:tr>
    </w:tbl>
    <w:p w:rsidR="007F1107" w:rsidRPr="0082623A" w:rsidRDefault="007F1107">
      <w:pPr>
        <w:widowControl w:val="0"/>
        <w:rPr>
          <w:rFonts w:ascii="FaricyRegular" w:hAnsi="FaricyRegul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2552"/>
        <w:gridCol w:w="1842"/>
        <w:gridCol w:w="2971"/>
      </w:tblGrid>
      <w:tr w:rsidR="007F1107" w:rsidRPr="0082623A" w:rsidTr="005539F8">
        <w:trPr>
          <w:trHeight w:val="606"/>
        </w:trPr>
        <w:tc>
          <w:tcPr>
            <w:tcW w:w="1951" w:type="dxa"/>
            <w:vAlign w:val="center"/>
          </w:tcPr>
          <w:p w:rsidR="007F1107" w:rsidRPr="005539F8" w:rsidRDefault="007F1107" w:rsidP="005539F8">
            <w:pPr>
              <w:pStyle w:val="Heading3"/>
              <w:widowControl w:val="0"/>
              <w:spacing w:before="0" w:after="0"/>
              <w:rPr>
                <w:rFonts w:ascii="FaricyRegular" w:hAnsi="FaricyRegular"/>
                <w:b w:val="0"/>
              </w:rPr>
            </w:pPr>
            <w:r>
              <w:rPr>
                <w:rFonts w:ascii="FaricyRegular" w:hAnsi="FaricyRegular"/>
                <w:b w:val="0"/>
              </w:rPr>
              <w:t>Project name</w:t>
            </w:r>
          </w:p>
        </w:tc>
        <w:tc>
          <w:tcPr>
            <w:tcW w:w="7365" w:type="dxa"/>
            <w:gridSpan w:val="3"/>
            <w:vAlign w:val="center"/>
          </w:tcPr>
          <w:p w:rsidR="007F1107" w:rsidRDefault="007F1107" w:rsidP="005539F8">
            <w:pPr>
              <w:pStyle w:val="Egen3"/>
              <w:widowControl w:val="0"/>
              <w:spacing w:before="0" w:after="0"/>
              <w:rPr>
                <w:rFonts w:ascii="FaricyRegular" w:hAnsi="FaricyRegular"/>
              </w:rPr>
            </w:pPr>
          </w:p>
          <w:p w:rsidR="005539F8" w:rsidRPr="005539F8" w:rsidRDefault="005539F8" w:rsidP="005539F8"/>
        </w:tc>
      </w:tr>
      <w:tr w:rsidR="007F1107" w:rsidRPr="0082623A" w:rsidTr="005539F8">
        <w:trPr>
          <w:trHeight w:val="575"/>
        </w:trPr>
        <w:tc>
          <w:tcPr>
            <w:tcW w:w="1951" w:type="dxa"/>
            <w:vAlign w:val="center"/>
          </w:tcPr>
          <w:p w:rsidR="005539F8" w:rsidRPr="005539F8" w:rsidRDefault="007F1107" w:rsidP="005539F8">
            <w:pPr>
              <w:widowControl w:val="0"/>
              <w:rPr>
                <w:rFonts w:ascii="FaricyRegular" w:hAnsi="FaricyRegular"/>
              </w:rPr>
            </w:pPr>
            <w:r>
              <w:rPr>
                <w:rFonts w:ascii="FaricyRegular" w:hAnsi="FaricyRegular"/>
              </w:rPr>
              <w:t>Client</w:t>
            </w:r>
          </w:p>
        </w:tc>
        <w:tc>
          <w:tcPr>
            <w:tcW w:w="7365" w:type="dxa"/>
            <w:gridSpan w:val="3"/>
            <w:vAlign w:val="center"/>
          </w:tcPr>
          <w:p w:rsidR="005539F8" w:rsidRPr="0082623A" w:rsidRDefault="005539F8" w:rsidP="005539F8">
            <w:pPr>
              <w:widowControl w:val="0"/>
              <w:rPr>
                <w:rFonts w:ascii="FaricyRegular" w:hAnsi="FaricyRegular"/>
                <w:b/>
              </w:rPr>
            </w:pPr>
          </w:p>
        </w:tc>
      </w:tr>
      <w:tr w:rsidR="007F1107" w:rsidRPr="0082623A" w:rsidTr="005539F8">
        <w:trPr>
          <w:trHeight w:val="568"/>
        </w:trPr>
        <w:tc>
          <w:tcPr>
            <w:tcW w:w="1951" w:type="dxa"/>
            <w:vAlign w:val="center"/>
          </w:tcPr>
          <w:p w:rsidR="005539F8" w:rsidRPr="005539F8" w:rsidRDefault="007F1107" w:rsidP="005539F8">
            <w:pPr>
              <w:widowControl w:val="0"/>
              <w:rPr>
                <w:rFonts w:ascii="FaricyRegular" w:hAnsi="FaricyRegular"/>
              </w:rPr>
            </w:pPr>
            <w:r>
              <w:rPr>
                <w:rFonts w:ascii="FaricyRegular" w:hAnsi="FaricyRegular"/>
              </w:rPr>
              <w:t>Project manager</w:t>
            </w:r>
          </w:p>
        </w:tc>
        <w:tc>
          <w:tcPr>
            <w:tcW w:w="7365" w:type="dxa"/>
            <w:gridSpan w:val="3"/>
            <w:vAlign w:val="center"/>
          </w:tcPr>
          <w:p w:rsidR="005539F8" w:rsidRPr="0082623A" w:rsidRDefault="005539F8" w:rsidP="005539F8">
            <w:pPr>
              <w:widowControl w:val="0"/>
              <w:rPr>
                <w:rFonts w:ascii="FaricyRegular" w:hAnsi="FaricyRegular"/>
                <w:b/>
              </w:rPr>
            </w:pPr>
          </w:p>
        </w:tc>
      </w:tr>
      <w:tr w:rsidR="005F65D0" w:rsidRPr="0082623A" w:rsidTr="005F65D0">
        <w:tc>
          <w:tcPr>
            <w:tcW w:w="1951" w:type="dxa"/>
            <w:vAlign w:val="center"/>
          </w:tcPr>
          <w:p w:rsidR="005F65D0" w:rsidRPr="005539F8" w:rsidRDefault="005F65D0" w:rsidP="005539F8">
            <w:pPr>
              <w:widowControl w:val="0"/>
              <w:rPr>
                <w:rFonts w:ascii="FaricyRegular" w:hAnsi="FaricyRegular"/>
              </w:rPr>
            </w:pPr>
            <w:r>
              <w:rPr>
                <w:rFonts w:ascii="FaricyRegular" w:hAnsi="FaricyRegular"/>
              </w:rPr>
              <w:t>Total budget (enclose copy)</w:t>
            </w:r>
          </w:p>
        </w:tc>
        <w:tc>
          <w:tcPr>
            <w:tcW w:w="2552" w:type="dxa"/>
            <w:vAlign w:val="center"/>
          </w:tcPr>
          <w:p w:rsidR="005F65D0" w:rsidRPr="0082623A" w:rsidRDefault="005F65D0" w:rsidP="005539F8">
            <w:pPr>
              <w:widowControl w:val="0"/>
              <w:rPr>
                <w:rFonts w:ascii="FaricyRegular" w:hAnsi="FaricyRegular"/>
                <w:b/>
              </w:rPr>
            </w:pPr>
          </w:p>
        </w:tc>
        <w:tc>
          <w:tcPr>
            <w:tcW w:w="1842" w:type="dxa"/>
            <w:vAlign w:val="center"/>
          </w:tcPr>
          <w:p w:rsidR="005F65D0" w:rsidRPr="005F65D0" w:rsidRDefault="005F65D0" w:rsidP="005539F8">
            <w:pPr>
              <w:widowControl w:val="0"/>
              <w:rPr>
                <w:rFonts w:ascii="FaricyRegular" w:hAnsi="FaricyRegular"/>
              </w:rPr>
            </w:pPr>
            <w:r>
              <w:rPr>
                <w:rFonts w:ascii="FaricyRegular" w:hAnsi="FaricyRegular"/>
              </w:rPr>
              <w:t>Project's end date</w:t>
            </w:r>
          </w:p>
        </w:tc>
        <w:tc>
          <w:tcPr>
            <w:tcW w:w="2971" w:type="dxa"/>
            <w:vAlign w:val="center"/>
          </w:tcPr>
          <w:p w:rsidR="005F65D0" w:rsidRPr="0082623A" w:rsidRDefault="005F65D0" w:rsidP="005539F8">
            <w:pPr>
              <w:widowControl w:val="0"/>
              <w:rPr>
                <w:rFonts w:ascii="FaricyRegular" w:hAnsi="FaricyRegular"/>
                <w:b/>
              </w:rPr>
            </w:pPr>
          </w:p>
        </w:tc>
      </w:tr>
    </w:tbl>
    <w:p w:rsidR="007F1107" w:rsidRPr="0082623A" w:rsidRDefault="007F1107">
      <w:pPr>
        <w:widowControl w:val="0"/>
        <w:rPr>
          <w:rFonts w:ascii="FaricyRegular" w:hAnsi="FaricyRegular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813"/>
      </w:tblGrid>
      <w:tr w:rsidR="007F1107" w:rsidRPr="0082623A" w:rsidTr="009A6C74">
        <w:trPr>
          <w:cantSplit/>
          <w:trHeight w:val="432"/>
        </w:trPr>
        <w:tc>
          <w:tcPr>
            <w:tcW w:w="9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F1107" w:rsidRPr="005F65D0" w:rsidRDefault="005F65D0" w:rsidP="009A6C74">
            <w:pPr>
              <w:widowControl w:val="0"/>
              <w:rPr>
                <w:rFonts w:ascii="FaricyRegular" w:hAnsi="FaricyRegular"/>
              </w:rPr>
            </w:pPr>
            <w:r>
              <w:rPr>
                <w:rFonts w:ascii="FaricyRegular" w:hAnsi="FaricyRegular"/>
                <w:b/>
              </w:rPr>
              <w:t xml:space="preserve">Other information </w:t>
            </w:r>
          </w:p>
        </w:tc>
      </w:tr>
      <w:tr w:rsidR="007F1107" w:rsidRPr="0052587E">
        <w:tc>
          <w:tcPr>
            <w:tcW w:w="4503" w:type="dxa"/>
            <w:tcBorders>
              <w:top w:val="single" w:sz="4" w:space="0" w:color="auto"/>
            </w:tcBorders>
          </w:tcPr>
          <w:p w:rsidR="007F1107" w:rsidRPr="0052587E" w:rsidRDefault="007F1107">
            <w:pPr>
              <w:widowControl w:val="0"/>
              <w:rPr>
                <w:rFonts w:ascii="FaricyRegular" w:hAnsi="FaricyRegular"/>
              </w:rPr>
            </w:pPr>
            <w:r>
              <w:rPr>
                <w:rFonts w:ascii="FaricyRegular" w:hAnsi="FaricyRegular"/>
              </w:rPr>
              <w:t>Shall VAT be calculated (yes/no)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7F1107" w:rsidRPr="0052587E" w:rsidRDefault="007F1107">
            <w:pPr>
              <w:widowControl w:val="0"/>
              <w:rPr>
                <w:rFonts w:ascii="FaricyRegular" w:hAnsi="FaricyRegular"/>
              </w:rPr>
            </w:pPr>
          </w:p>
        </w:tc>
      </w:tr>
      <w:tr w:rsidR="007F1107" w:rsidRPr="0052587E" w:rsidTr="009A6C74">
        <w:trPr>
          <w:trHeight w:val="432"/>
        </w:trPr>
        <w:tc>
          <w:tcPr>
            <w:tcW w:w="4503" w:type="dxa"/>
            <w:vAlign w:val="center"/>
          </w:tcPr>
          <w:p w:rsidR="007F1107" w:rsidRPr="0052587E" w:rsidRDefault="007F1107" w:rsidP="009A6C74">
            <w:pPr>
              <w:widowControl w:val="0"/>
              <w:rPr>
                <w:rFonts w:ascii="FaricyRegular" w:hAnsi="FaricyRegular"/>
              </w:rPr>
            </w:pPr>
            <w:r>
              <w:rPr>
                <w:rFonts w:ascii="FaricyRegular" w:hAnsi="FaricyRegular"/>
              </w:rPr>
              <w:t>State the percentage liable to VAT</w:t>
            </w:r>
          </w:p>
        </w:tc>
        <w:tc>
          <w:tcPr>
            <w:tcW w:w="4813" w:type="dxa"/>
            <w:vAlign w:val="center"/>
          </w:tcPr>
          <w:p w:rsidR="007F1107" w:rsidRPr="0052587E" w:rsidRDefault="007F1107" w:rsidP="009A6C74">
            <w:pPr>
              <w:widowControl w:val="0"/>
              <w:rPr>
                <w:rFonts w:ascii="FaricyRegular" w:hAnsi="FaricyRegular"/>
              </w:rPr>
            </w:pPr>
          </w:p>
        </w:tc>
      </w:tr>
      <w:tr w:rsidR="007F1107" w:rsidRPr="0052587E" w:rsidTr="009A6C74">
        <w:trPr>
          <w:trHeight w:val="432"/>
        </w:trPr>
        <w:tc>
          <w:tcPr>
            <w:tcW w:w="4503" w:type="dxa"/>
            <w:vAlign w:val="center"/>
          </w:tcPr>
          <w:p w:rsidR="007F1107" w:rsidRPr="0052587E" w:rsidRDefault="007F1107" w:rsidP="009A6C74">
            <w:pPr>
              <w:widowControl w:val="0"/>
              <w:rPr>
                <w:rFonts w:ascii="FaricyRegular" w:hAnsi="FaricyRegular"/>
              </w:rPr>
            </w:pPr>
            <w:r>
              <w:rPr>
                <w:rFonts w:ascii="FaricyRegular" w:hAnsi="FaricyRegular"/>
              </w:rPr>
              <w:t>Number of hours freed up, permanent employees</w:t>
            </w:r>
          </w:p>
        </w:tc>
        <w:tc>
          <w:tcPr>
            <w:tcW w:w="4813" w:type="dxa"/>
            <w:vAlign w:val="center"/>
          </w:tcPr>
          <w:p w:rsidR="007F1107" w:rsidRPr="0052587E" w:rsidRDefault="007F1107" w:rsidP="009A6C74">
            <w:pPr>
              <w:widowControl w:val="0"/>
              <w:rPr>
                <w:rFonts w:ascii="FaricyRegular" w:hAnsi="FaricyRegular"/>
              </w:rPr>
            </w:pPr>
          </w:p>
        </w:tc>
      </w:tr>
      <w:tr w:rsidR="007F1107" w:rsidRPr="0052587E" w:rsidTr="009A6C74">
        <w:trPr>
          <w:trHeight w:val="432"/>
        </w:trPr>
        <w:tc>
          <w:tcPr>
            <w:tcW w:w="4503" w:type="dxa"/>
            <w:vAlign w:val="center"/>
          </w:tcPr>
          <w:p w:rsidR="007F1107" w:rsidRPr="0052587E" w:rsidRDefault="009D3316" w:rsidP="009A6C74">
            <w:pPr>
              <w:widowControl w:val="0"/>
              <w:rPr>
                <w:rFonts w:ascii="FaricyRegular" w:hAnsi="FaricyRegular"/>
              </w:rPr>
            </w:pPr>
            <w:r>
              <w:rPr>
                <w:rFonts w:ascii="FaricyRegular" w:hAnsi="FaricyRegular"/>
              </w:rPr>
              <w:t xml:space="preserve">Overhead rate </w:t>
            </w:r>
          </w:p>
        </w:tc>
        <w:tc>
          <w:tcPr>
            <w:tcW w:w="4813" w:type="dxa"/>
            <w:vAlign w:val="center"/>
          </w:tcPr>
          <w:p w:rsidR="007F1107" w:rsidRPr="0052587E" w:rsidRDefault="007F1107" w:rsidP="009A6C74">
            <w:pPr>
              <w:widowControl w:val="0"/>
              <w:rPr>
                <w:rFonts w:ascii="FaricyRegular" w:hAnsi="FaricyRegular"/>
              </w:rPr>
            </w:pPr>
          </w:p>
        </w:tc>
      </w:tr>
    </w:tbl>
    <w:p w:rsidR="007F1107" w:rsidRPr="0052587E" w:rsidRDefault="007F1107">
      <w:pPr>
        <w:widowControl w:val="0"/>
        <w:rPr>
          <w:rFonts w:ascii="FaricyRegular" w:hAnsi="FaricyRegul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813"/>
      </w:tblGrid>
      <w:tr w:rsidR="007F1107" w:rsidRPr="0052587E" w:rsidTr="009D3316">
        <w:trPr>
          <w:trHeight w:val="391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7F1107" w:rsidRPr="0021355E" w:rsidRDefault="007F1107" w:rsidP="009D3316">
            <w:pPr>
              <w:widowControl w:val="0"/>
              <w:rPr>
                <w:rFonts w:ascii="FaricyRegular" w:hAnsi="FaricyRegular"/>
                <w:szCs w:val="24"/>
              </w:rPr>
            </w:pPr>
            <w:r>
              <w:rPr>
                <w:rFonts w:ascii="FaricyRegular" w:hAnsi="FaricyRegular"/>
              </w:rPr>
              <w:t>Project number (assigned by the Department of Finance):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7F1107" w:rsidRPr="0052587E" w:rsidRDefault="007F1107" w:rsidP="009D3316">
            <w:pPr>
              <w:widowControl w:val="0"/>
              <w:rPr>
                <w:rFonts w:ascii="FaricyRegular" w:hAnsi="FaricyRegular"/>
              </w:rPr>
            </w:pPr>
          </w:p>
        </w:tc>
      </w:tr>
      <w:tr w:rsidR="007F1107" w:rsidRPr="0052587E" w:rsidTr="0052587E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107" w:rsidRPr="0052587E" w:rsidRDefault="007F1107">
            <w:pPr>
              <w:widowControl w:val="0"/>
              <w:rPr>
                <w:rFonts w:ascii="FaricyRegular" w:hAnsi="FaricyRegular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107" w:rsidRPr="0052587E" w:rsidRDefault="007F1107">
            <w:pPr>
              <w:widowControl w:val="0"/>
              <w:rPr>
                <w:rFonts w:ascii="FaricyRegular" w:hAnsi="FaricyRegular"/>
              </w:rPr>
            </w:pPr>
          </w:p>
        </w:tc>
      </w:tr>
      <w:tr w:rsidR="007F1107" w:rsidRPr="0052587E" w:rsidTr="009A6C74">
        <w:trPr>
          <w:trHeight w:val="864"/>
        </w:trPr>
        <w:tc>
          <w:tcPr>
            <w:tcW w:w="4503" w:type="dxa"/>
            <w:tcBorders>
              <w:top w:val="single" w:sz="4" w:space="0" w:color="auto"/>
            </w:tcBorders>
          </w:tcPr>
          <w:p w:rsidR="007F1107" w:rsidRPr="0052587E" w:rsidRDefault="00FD7CBF">
            <w:pPr>
              <w:widowControl w:val="0"/>
              <w:rPr>
                <w:rFonts w:ascii="FaricyRegular" w:hAnsi="FaricyRegular"/>
              </w:rPr>
            </w:pPr>
            <w:r>
              <w:rPr>
                <w:rFonts w:ascii="FaricyRegular" w:hAnsi="FaricyRegular"/>
              </w:rPr>
              <w:t>Rector/director (date and signature)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7F1107" w:rsidRPr="0052587E" w:rsidRDefault="0052587E">
            <w:pPr>
              <w:widowControl w:val="0"/>
              <w:rPr>
                <w:rFonts w:ascii="FaricyRegular" w:hAnsi="FaricyRegular"/>
                <w:sz w:val="16"/>
                <w:szCs w:val="16"/>
              </w:rPr>
            </w:pPr>
            <w:r>
              <w:rPr>
                <w:rFonts w:ascii="FaricyRegular" w:hAnsi="FaricyRegular"/>
              </w:rPr>
              <w:t>Project manager (date and signature)</w:t>
            </w:r>
          </w:p>
        </w:tc>
      </w:tr>
    </w:tbl>
    <w:p w:rsidR="007F1107" w:rsidRPr="0082623A" w:rsidRDefault="007F1107">
      <w:pPr>
        <w:widowControl w:val="0"/>
        <w:rPr>
          <w:rFonts w:ascii="FaricyRegular" w:hAnsi="FaricyRegul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7081"/>
      </w:tblGrid>
      <w:tr w:rsidR="007F1107" w:rsidRPr="0082623A" w:rsidTr="009A6C74">
        <w:trPr>
          <w:cantSplit/>
          <w:trHeight w:val="432"/>
        </w:trPr>
        <w:tc>
          <w:tcPr>
            <w:tcW w:w="9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F1107" w:rsidRPr="0082623A" w:rsidRDefault="007F1107" w:rsidP="009A6C74">
            <w:pPr>
              <w:widowControl w:val="0"/>
              <w:rPr>
                <w:rFonts w:ascii="FaricyRegular" w:hAnsi="FaricyRegular"/>
                <w:b/>
                <w:bCs/>
              </w:rPr>
            </w:pPr>
            <w:r>
              <w:rPr>
                <w:rFonts w:ascii="FaricyRegular" w:hAnsi="FaricyRegular"/>
                <w:b/>
                <w:bCs/>
              </w:rPr>
              <w:t>For processing by the Department of Finance</w:t>
            </w:r>
          </w:p>
        </w:tc>
      </w:tr>
      <w:tr w:rsidR="007F1107" w:rsidRPr="0052587E" w:rsidTr="00E27D05">
        <w:trPr>
          <w:trHeight w:val="537"/>
        </w:trPr>
        <w:tc>
          <w:tcPr>
            <w:tcW w:w="2235" w:type="dxa"/>
            <w:tcBorders>
              <w:top w:val="single" w:sz="4" w:space="0" w:color="auto"/>
            </w:tcBorders>
          </w:tcPr>
          <w:p w:rsidR="007F1107" w:rsidRPr="0052587E" w:rsidRDefault="007F1107">
            <w:pPr>
              <w:pStyle w:val="Egen3"/>
              <w:widowControl w:val="0"/>
              <w:spacing w:before="0" w:after="0"/>
              <w:rPr>
                <w:rFonts w:ascii="FaricyRegular" w:hAnsi="FaricyRegular"/>
                <w:b w:val="0"/>
                <w:bCs/>
              </w:rPr>
            </w:pPr>
            <w:r>
              <w:rPr>
                <w:rFonts w:ascii="FaricyRegular" w:hAnsi="FaricyRegular"/>
                <w:b w:val="0"/>
                <w:bCs/>
              </w:rPr>
              <w:t xml:space="preserve">Approved by 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7F1107" w:rsidRPr="0052587E" w:rsidRDefault="0052587E">
            <w:pPr>
              <w:widowControl w:val="0"/>
              <w:rPr>
                <w:rFonts w:ascii="FaricyRegular" w:hAnsi="FaricyRegular"/>
                <w:sz w:val="16"/>
                <w:szCs w:val="16"/>
              </w:rPr>
            </w:pPr>
            <w:r>
              <w:rPr>
                <w:rFonts w:ascii="FaricyRegular" w:hAnsi="FaricyRegular"/>
                <w:bCs/>
                <w:sz w:val="16"/>
                <w:szCs w:val="16"/>
              </w:rPr>
              <w:t>(date and signature)</w:t>
            </w:r>
          </w:p>
        </w:tc>
      </w:tr>
      <w:tr w:rsidR="007F1107" w:rsidRPr="0052587E" w:rsidTr="0052587E">
        <w:trPr>
          <w:trHeight w:val="550"/>
        </w:trPr>
        <w:tc>
          <w:tcPr>
            <w:tcW w:w="2235" w:type="dxa"/>
          </w:tcPr>
          <w:p w:rsidR="007F1107" w:rsidRPr="0052587E" w:rsidRDefault="007F1107">
            <w:pPr>
              <w:widowControl w:val="0"/>
              <w:rPr>
                <w:rFonts w:ascii="FaricyRegular" w:hAnsi="FaricyRegular"/>
              </w:rPr>
            </w:pPr>
            <w:r>
              <w:rPr>
                <w:rFonts w:ascii="FaricyRegular" w:hAnsi="FaricyRegular"/>
              </w:rPr>
              <w:lastRenderedPageBreak/>
              <w:t xml:space="preserve">Registered in Agresso </w:t>
            </w:r>
          </w:p>
        </w:tc>
        <w:tc>
          <w:tcPr>
            <w:tcW w:w="7081" w:type="dxa"/>
          </w:tcPr>
          <w:p w:rsidR="007F1107" w:rsidRPr="0052587E" w:rsidRDefault="0052587E">
            <w:pPr>
              <w:widowControl w:val="0"/>
              <w:rPr>
                <w:rFonts w:ascii="FaricyRegular" w:hAnsi="FaricyRegular"/>
                <w:sz w:val="18"/>
                <w:szCs w:val="18"/>
              </w:rPr>
            </w:pPr>
            <w:r>
              <w:rPr>
                <w:rFonts w:ascii="FaricyRegular" w:hAnsi="FaricyRegular"/>
                <w:bCs/>
                <w:sz w:val="18"/>
                <w:szCs w:val="18"/>
              </w:rPr>
              <w:t>(date and signature)</w:t>
            </w:r>
          </w:p>
        </w:tc>
      </w:tr>
      <w:tr w:rsidR="007F1107" w:rsidRPr="0052587E" w:rsidTr="0052587E">
        <w:trPr>
          <w:trHeight w:val="558"/>
        </w:trPr>
        <w:tc>
          <w:tcPr>
            <w:tcW w:w="2235" w:type="dxa"/>
          </w:tcPr>
          <w:p w:rsidR="007F1107" w:rsidRPr="0052587E" w:rsidRDefault="007F1107">
            <w:pPr>
              <w:widowControl w:val="0"/>
              <w:rPr>
                <w:rFonts w:ascii="FaricyRegular" w:hAnsi="FaricyRegular"/>
              </w:rPr>
            </w:pPr>
            <w:r>
              <w:rPr>
                <w:rFonts w:ascii="FaricyRegular" w:hAnsi="FaricyRegular"/>
              </w:rPr>
              <w:t xml:space="preserve">Signed out of Agresso  </w:t>
            </w:r>
          </w:p>
        </w:tc>
        <w:tc>
          <w:tcPr>
            <w:tcW w:w="7081" w:type="dxa"/>
          </w:tcPr>
          <w:p w:rsidR="007F1107" w:rsidRPr="0052587E" w:rsidRDefault="0052587E">
            <w:pPr>
              <w:widowControl w:val="0"/>
              <w:rPr>
                <w:rFonts w:ascii="FaricyRegular" w:hAnsi="FaricyRegular"/>
                <w:sz w:val="18"/>
                <w:szCs w:val="18"/>
              </w:rPr>
            </w:pPr>
            <w:r>
              <w:rPr>
                <w:rFonts w:ascii="FaricyRegular" w:hAnsi="FaricyRegular"/>
                <w:bCs/>
                <w:sz w:val="18"/>
                <w:szCs w:val="18"/>
              </w:rPr>
              <w:t>(date and signature)</w:t>
            </w:r>
          </w:p>
        </w:tc>
      </w:tr>
    </w:tbl>
    <w:p w:rsidR="007F1107" w:rsidRPr="009A6C74" w:rsidRDefault="007F1107" w:rsidP="009A6C74">
      <w:pPr>
        <w:widowControl w:val="0"/>
        <w:rPr>
          <w:rFonts w:ascii="FaricyRegular" w:hAnsi="FaricyRegular"/>
          <w:sz w:val="2"/>
          <w:szCs w:val="2"/>
        </w:rPr>
      </w:pPr>
    </w:p>
    <w:sectPr w:rsidR="007F1107" w:rsidRPr="009A6C74" w:rsidSect="009A6C74">
      <w:headerReference w:type="default" r:id="rId9"/>
      <w:footerReference w:type="default" r:id="rId10"/>
      <w:type w:val="continuous"/>
      <w:pgSz w:w="11907" w:h="16840" w:code="9"/>
      <w:pgMar w:top="1418" w:right="1275" w:bottom="360" w:left="1134" w:header="652" w:footer="54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E8C" w:rsidRDefault="005E7E8C">
      <w:r>
        <w:separator/>
      </w:r>
    </w:p>
  </w:endnote>
  <w:endnote w:type="continuationSeparator" w:id="0">
    <w:p w:rsidR="005E7E8C" w:rsidRDefault="005E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aricyRegular">
    <w:altName w:val="Nirmala UI Semiligh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9D3316">
      <w:tc>
        <w:tcPr>
          <w:tcW w:w="595" w:type="dxa"/>
          <w:tcBorders>
            <w:top w:val="nil"/>
            <w:left w:val="nil"/>
            <w:bottom w:val="nil"/>
            <w:right w:val="nil"/>
          </w:tcBorders>
        </w:tcPr>
        <w:p w:rsidR="009D3316" w:rsidRDefault="009D3316">
          <w:pPr>
            <w:pStyle w:val="Footer"/>
            <w:ind w:left="-57"/>
          </w:pPr>
        </w:p>
      </w:tc>
      <w:tc>
        <w:tcPr>
          <w:tcW w:w="9072" w:type="dxa"/>
          <w:tcBorders>
            <w:top w:val="nil"/>
            <w:left w:val="nil"/>
            <w:bottom w:val="nil"/>
            <w:right w:val="nil"/>
          </w:tcBorders>
        </w:tcPr>
        <w:p w:rsidR="009D3316" w:rsidRDefault="009D3316">
          <w:pPr>
            <w:pStyle w:val="Footer"/>
            <w:spacing w:before="240"/>
            <w:rPr>
              <w:rFonts w:ascii="GillSans" w:hAnsi="GillSans"/>
              <w:sz w:val="16"/>
            </w:rPr>
          </w:pPr>
        </w:p>
      </w:tc>
    </w:tr>
  </w:tbl>
  <w:p w:rsidR="009D3316" w:rsidRDefault="009D33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316" w:rsidRDefault="009D33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E8C" w:rsidRDefault="005E7E8C">
      <w:r>
        <w:separator/>
      </w:r>
    </w:p>
  </w:footnote>
  <w:footnote w:type="continuationSeparator" w:id="0">
    <w:p w:rsidR="005E7E8C" w:rsidRDefault="005E7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316" w:rsidRDefault="009D3316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9D3316" w:rsidRDefault="009D331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1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</w:tblGrid>
    <w:tr w:rsidR="009D3316"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:rsidR="009D3316" w:rsidRDefault="009D3316">
          <w:pPr>
            <w:pStyle w:val="Head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420CF7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9D3316" w:rsidRDefault="009D33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F1107"/>
    <w:rsid w:val="0021355E"/>
    <w:rsid w:val="00420CF7"/>
    <w:rsid w:val="00510C94"/>
    <w:rsid w:val="0052587E"/>
    <w:rsid w:val="005539F8"/>
    <w:rsid w:val="005942D7"/>
    <w:rsid w:val="005E2247"/>
    <w:rsid w:val="005E7E8C"/>
    <w:rsid w:val="005F65D0"/>
    <w:rsid w:val="00627022"/>
    <w:rsid w:val="00736BAD"/>
    <w:rsid w:val="00754CE9"/>
    <w:rsid w:val="007C625D"/>
    <w:rsid w:val="007F1107"/>
    <w:rsid w:val="0082623A"/>
    <w:rsid w:val="009A6C74"/>
    <w:rsid w:val="009D3316"/>
    <w:rsid w:val="009E1240"/>
    <w:rsid w:val="00BD7F4F"/>
    <w:rsid w:val="00C30844"/>
    <w:rsid w:val="00D922F4"/>
    <w:rsid w:val="00E27D05"/>
    <w:rsid w:val="00E77F20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C3D4884C-8BA3-4E4B-8499-E8DD643A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pPr>
      <w:spacing w:before="240" w:after="120"/>
    </w:pPr>
    <w:rPr>
      <w:b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AFA8ADA4</Template>
  <TotalTime>9</TotalTime>
  <Pages>2</Pages>
  <Words>183</Words>
  <Characters>972</Characters>
  <Application>Microsoft Office Word</Application>
  <DocSecurity>0</DocSecurity>
  <Lines>8</Lines>
  <Paragraphs>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 _</vt:lpstr>
      </vt:variant>
      <vt:variant>
        <vt:i4>0</vt:i4>
      </vt:variant>
    </vt:vector>
  </HeadingPairs>
  <TitlesOfParts>
    <vt:vector size="2" baseType="lpstr">
      <vt:lpstr> _</vt:lpstr>
      <vt:lpstr> _</vt:lpstr>
    </vt:vector>
  </TitlesOfParts>
  <Company>PricewaterhouseCoopers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Ole-Jørgen Ohlgren</dc:creator>
  <cp:lastModifiedBy>Silje Gjerde</cp:lastModifiedBy>
  <cp:revision>5</cp:revision>
  <cp:lastPrinted>2004-09-22T11:51:00Z</cp:lastPrinted>
  <dcterms:created xsi:type="dcterms:W3CDTF">2017-08-31T11:25:00Z</dcterms:created>
  <dcterms:modified xsi:type="dcterms:W3CDTF">2018-06-04T13:39:00Z</dcterms:modified>
</cp:coreProperties>
</file>