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1A66" w14:textId="1F5E411D" w:rsidR="000D03A5" w:rsidRPr="00FF2F90" w:rsidRDefault="00FF2F90" w:rsidP="00D2570B">
      <w:pPr>
        <w:pStyle w:val="Title"/>
        <w:ind w:left="0"/>
        <w:jc w:val="left"/>
        <w:rPr>
          <w:rFonts w:ascii="FaricyRegular" w:hAnsi="FaricyRegular"/>
          <w:sz w:val="28"/>
          <w:szCs w:val="28"/>
        </w:rPr>
      </w:pPr>
      <w:r w:rsidRPr="00FF2F90">
        <w:rPr>
          <w:rFonts w:ascii="FaricyRegular" w:hAnsi="FaricyRegular"/>
          <w:sz w:val="28"/>
          <w:szCs w:val="28"/>
        </w:rPr>
        <w:t xml:space="preserve">AHOs </w:t>
      </w:r>
      <w:r w:rsidR="00E94BB1" w:rsidRPr="00FF2F90">
        <w:rPr>
          <w:rFonts w:ascii="FaricyRegular" w:hAnsi="FaricyRegular"/>
          <w:sz w:val="28"/>
          <w:szCs w:val="28"/>
        </w:rPr>
        <w:t>Research</w:t>
      </w:r>
      <w:r w:rsidR="00E94BB1" w:rsidRPr="00FF2F90">
        <w:rPr>
          <w:rFonts w:ascii="FaricyRegular" w:hAnsi="FaricyRegular"/>
          <w:spacing w:val="-2"/>
          <w:sz w:val="28"/>
          <w:szCs w:val="28"/>
        </w:rPr>
        <w:t xml:space="preserve"> </w:t>
      </w:r>
      <w:r w:rsidR="00E94BB1" w:rsidRPr="00FF2F90">
        <w:rPr>
          <w:rFonts w:ascii="FaricyRegular" w:hAnsi="FaricyRegular"/>
          <w:sz w:val="28"/>
          <w:szCs w:val="28"/>
        </w:rPr>
        <w:t>Proposa</w:t>
      </w:r>
      <w:r w:rsidR="000D03A5" w:rsidRPr="00FF2F90">
        <w:rPr>
          <w:rFonts w:ascii="FaricyRegular" w:hAnsi="FaricyRegular"/>
          <w:sz w:val="28"/>
          <w:szCs w:val="28"/>
        </w:rPr>
        <w:t xml:space="preserve">l </w:t>
      </w:r>
      <w:r w:rsidR="00405E78" w:rsidRPr="00FF2F90">
        <w:rPr>
          <w:rFonts w:ascii="FaricyRegular" w:hAnsi="FaricyRegular"/>
          <w:sz w:val="28"/>
          <w:szCs w:val="28"/>
        </w:rPr>
        <w:t>Summary</w:t>
      </w:r>
    </w:p>
    <w:p w14:paraId="7AF66C11" w14:textId="77777777" w:rsidR="00CF3D66" w:rsidRDefault="00CF3D66" w:rsidP="00FF2F90">
      <w:pPr>
        <w:pStyle w:val="Title"/>
        <w:ind w:left="0"/>
        <w:jc w:val="left"/>
        <w:rPr>
          <w:rFonts w:ascii="FaricyRegular" w:hAnsi="FaricyRegular"/>
          <w:b w:val="0"/>
          <w:bCs w:val="0"/>
          <w:sz w:val="22"/>
          <w:szCs w:val="22"/>
        </w:rPr>
      </w:pPr>
    </w:p>
    <w:p w14:paraId="55F0F5FC" w14:textId="7DA775D5" w:rsidR="00CF3D66" w:rsidRDefault="00CF3D66" w:rsidP="00CF3D66">
      <w:pPr>
        <w:spacing w:after="19"/>
        <w:rPr>
          <w:rFonts w:ascii="FaricyRegular" w:hAnsi="FaricyRegular" w:cs="Arial"/>
          <w:sz w:val="20"/>
          <w:szCs w:val="20"/>
          <w:lang w:eastAsia="nb-NO"/>
        </w:rPr>
      </w:pP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The Research proposal </w:t>
      </w:r>
      <w:r w:rsidR="009B703B" w:rsidRPr="5114D3D6">
        <w:rPr>
          <w:rFonts w:ascii="FaricyRegular" w:hAnsi="FaricyRegular" w:cs="Arial"/>
          <w:sz w:val="20"/>
          <w:szCs w:val="20"/>
          <w:lang w:eastAsia="nb-NO"/>
        </w:rPr>
        <w:t xml:space="preserve">summary 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is mandatory to fill out </w:t>
      </w:r>
      <w:r w:rsidR="009B703B" w:rsidRPr="5114D3D6">
        <w:rPr>
          <w:rFonts w:ascii="FaricyRegular" w:hAnsi="FaricyRegular" w:cs="Arial"/>
          <w:sz w:val="20"/>
          <w:szCs w:val="20"/>
          <w:lang w:eastAsia="nb-NO"/>
        </w:rPr>
        <w:t>in order for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 AHO to </w:t>
      </w:r>
      <w:r w:rsidR="009B703B" w:rsidRPr="5114D3D6">
        <w:rPr>
          <w:rFonts w:ascii="FaricyRegular" w:hAnsi="FaricyRegular" w:cs="Arial"/>
          <w:sz w:val="20"/>
          <w:szCs w:val="20"/>
          <w:lang w:eastAsia="nb-NO"/>
        </w:rPr>
        <w:t>commit to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 a research application. AHO wants to offer support to academic staff or academic environments with ideas and wishes to apply for external funding. </w:t>
      </w:r>
      <w:r w:rsidR="009B703B" w:rsidRPr="5114D3D6">
        <w:rPr>
          <w:rFonts w:ascii="FaricyRegular" w:hAnsi="FaricyRegular" w:cs="Arial"/>
          <w:sz w:val="20"/>
          <w:szCs w:val="20"/>
          <w:lang w:eastAsia="nb-NO"/>
        </w:rPr>
        <w:t>Please note that in order to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 get administrative support </w:t>
      </w:r>
      <w:r w:rsidR="009B703B" w:rsidRPr="5114D3D6">
        <w:rPr>
          <w:rFonts w:ascii="FaricyRegular" w:hAnsi="FaricyRegular" w:cs="Arial"/>
          <w:sz w:val="20"/>
          <w:szCs w:val="20"/>
          <w:lang w:eastAsia="nb-NO"/>
        </w:rPr>
        <w:t xml:space="preserve">towards 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>your research application t</w:t>
      </w:r>
      <w:r w:rsidR="000D259B" w:rsidRPr="5114D3D6">
        <w:rPr>
          <w:rFonts w:ascii="FaricyRegular" w:hAnsi="FaricyRegular" w:cs="Arial"/>
          <w:sz w:val="20"/>
          <w:szCs w:val="20"/>
          <w:lang w:eastAsia="nb-NO"/>
        </w:rPr>
        <w:t xml:space="preserve">he 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Research proposal </w:t>
      </w:r>
      <w:r w:rsidR="14C1F074" w:rsidRPr="5114D3D6">
        <w:rPr>
          <w:rFonts w:ascii="FaricyRegular" w:hAnsi="FaricyRegular" w:cs="Arial"/>
          <w:sz w:val="20"/>
          <w:szCs w:val="20"/>
          <w:lang w:eastAsia="nb-NO"/>
        </w:rPr>
        <w:t>summary</w:t>
      </w:r>
      <w:r w:rsidRPr="5114D3D6">
        <w:rPr>
          <w:rFonts w:ascii="FaricyRegular" w:hAnsi="FaricyRegular" w:cs="Arial"/>
          <w:sz w:val="20"/>
          <w:szCs w:val="20"/>
          <w:lang w:eastAsia="nb-NO"/>
        </w:rPr>
        <w:t xml:space="preserve"> must be approved by your Head of Institute. </w:t>
      </w:r>
    </w:p>
    <w:p w14:paraId="5AC05ADE" w14:textId="77777777" w:rsidR="00CF3D66" w:rsidRDefault="00CF3D66" w:rsidP="00CF3D66">
      <w:pPr>
        <w:spacing w:after="19"/>
        <w:rPr>
          <w:rFonts w:ascii="FaricyRegular" w:hAnsi="FaricyRegular" w:cs="Arial"/>
          <w:sz w:val="20"/>
          <w:szCs w:val="20"/>
          <w:lang w:eastAsia="nb-NO"/>
        </w:rPr>
      </w:pPr>
    </w:p>
    <w:p w14:paraId="439ACB25" w14:textId="1367F812" w:rsidR="00CF3D66" w:rsidRPr="00CF3D66" w:rsidRDefault="00CF3D66" w:rsidP="00CF3D66">
      <w:pPr>
        <w:spacing w:after="19"/>
        <w:rPr>
          <w:rFonts w:ascii="FaricyRegular" w:hAnsi="FaricyRegular" w:cs="Arial"/>
          <w:sz w:val="20"/>
          <w:szCs w:val="20"/>
          <w:lang w:eastAsia="nb-NO"/>
        </w:rPr>
      </w:pPr>
      <w:r>
        <w:rPr>
          <w:rFonts w:ascii="FaricyRegular" w:hAnsi="FaricyRegular" w:cs="Arial"/>
          <w:sz w:val="20"/>
          <w:szCs w:val="20"/>
          <w:lang w:eastAsia="nb-NO"/>
        </w:rPr>
        <w:t xml:space="preserve">Please use your research environment at your Institute or at AHO if you need assistance to fill out this </w:t>
      </w:r>
      <w:r w:rsidR="002C58D9">
        <w:rPr>
          <w:rFonts w:ascii="FaricyRegular" w:hAnsi="FaricyRegular" w:cs="Arial"/>
          <w:sz w:val="20"/>
          <w:szCs w:val="20"/>
          <w:lang w:eastAsia="nb-NO"/>
        </w:rPr>
        <w:t>summary</w:t>
      </w:r>
      <w:r>
        <w:rPr>
          <w:rFonts w:ascii="FaricyRegular" w:hAnsi="FaricyRegular" w:cs="Arial"/>
          <w:sz w:val="20"/>
          <w:szCs w:val="20"/>
          <w:lang w:eastAsia="nb-NO"/>
        </w:rPr>
        <w:t>. AHOs research administration is also available to contact if you need assistance, but please read through the application guidelines online before asking for assistance</w:t>
      </w:r>
      <w:r w:rsidR="002C58D9">
        <w:rPr>
          <w:rFonts w:ascii="FaricyRegular" w:hAnsi="FaricyRegular" w:cs="Arial"/>
          <w:sz w:val="20"/>
          <w:szCs w:val="20"/>
          <w:lang w:eastAsia="nb-NO"/>
        </w:rPr>
        <w:t>:</w:t>
      </w:r>
      <w:r w:rsidR="002C58D9">
        <w:t xml:space="preserve"> </w:t>
      </w:r>
      <w:hyperlink r:id="rId11" w:history="1">
        <w:r w:rsidRPr="00CF3D66">
          <w:rPr>
            <w:rStyle w:val="Hyperlink"/>
            <w:rFonts w:ascii="FaricyRegular" w:hAnsi="FaricyRegular" w:cs="Arial"/>
            <w:sz w:val="20"/>
            <w:szCs w:val="20"/>
            <w:lang w:eastAsia="nb-NO"/>
          </w:rPr>
          <w:t>AHO</w:t>
        </w:r>
        <w:r w:rsidR="00394A88">
          <w:rPr>
            <w:rStyle w:val="Hyperlink"/>
            <w:rFonts w:ascii="FaricyRegular" w:hAnsi="FaricyRegular" w:cs="Arial"/>
            <w:sz w:val="20"/>
            <w:szCs w:val="20"/>
            <w:lang w:eastAsia="nb-NO"/>
          </w:rPr>
          <w:t>’</w:t>
        </w:r>
        <w:r w:rsidRPr="00CF3D66">
          <w:rPr>
            <w:rStyle w:val="Hyperlink"/>
            <w:rFonts w:ascii="FaricyRegular" w:hAnsi="FaricyRegular" w:cs="Arial"/>
            <w:sz w:val="20"/>
            <w:szCs w:val="20"/>
            <w:lang w:eastAsia="nb-NO"/>
          </w:rPr>
          <w:t>s application guideline</w:t>
        </w:r>
      </w:hyperlink>
    </w:p>
    <w:p w14:paraId="11971C4C" w14:textId="09D64E42" w:rsidR="00CF3D66" w:rsidRPr="00CA654A" w:rsidRDefault="00B92A93" w:rsidP="00CF3D66">
      <w:pPr>
        <w:spacing w:after="19"/>
        <w:rPr>
          <w:rFonts w:ascii="FaricyRegular" w:hAnsi="FaricyRegular"/>
          <w:bCs/>
          <w:color w:val="FF0000"/>
        </w:rPr>
      </w:pPr>
      <w:r>
        <w:rPr>
          <w:rFonts w:ascii="FaricyRegular" w:hAnsi="FaricyRegular"/>
          <w:bCs/>
          <w:noProof/>
          <w:color w:val="FF0000"/>
        </w:rPr>
        <w:pict w14:anchorId="7D84E74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40C45D3" w14:textId="61DBBE17" w:rsidR="00DA71ED" w:rsidRDefault="00DA71ED" w:rsidP="000D03A5">
      <w:pPr>
        <w:spacing w:after="19"/>
        <w:rPr>
          <w:rFonts w:ascii="FaricyRegular" w:hAnsi="FaricyRegular"/>
          <w:b/>
        </w:rPr>
      </w:pPr>
    </w:p>
    <w:p w14:paraId="5FC95167" w14:textId="07F3CEE1" w:rsidR="0028716A" w:rsidRPr="00CA654A" w:rsidRDefault="0028716A" w:rsidP="000D03A5">
      <w:pPr>
        <w:spacing w:after="19"/>
        <w:rPr>
          <w:rFonts w:ascii="FaricyRegular" w:hAnsi="FaricyRegular"/>
          <w:b/>
        </w:rPr>
      </w:pPr>
      <w:r>
        <w:rPr>
          <w:rFonts w:ascii="FaricyRegular" w:hAnsi="FaricyRegular"/>
          <w:b/>
        </w:rPr>
        <w:t xml:space="preserve">General application information </w:t>
      </w:r>
    </w:p>
    <w:p w14:paraId="1CADC91A" w14:textId="0F3E348F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 w:rsidRPr="00CA654A">
        <w:rPr>
          <w:rFonts w:ascii="FaricyRegular" w:hAnsi="FaricyRegular" w:cs="Arial"/>
          <w:i/>
          <w:iCs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30BB8" wp14:editId="6A369404">
                <wp:simplePos x="0" y="0"/>
                <wp:positionH relativeFrom="column">
                  <wp:posOffset>68580</wp:posOffset>
                </wp:positionH>
                <wp:positionV relativeFrom="paragraph">
                  <wp:posOffset>158115</wp:posOffset>
                </wp:positionV>
                <wp:extent cx="6296025" cy="1866900"/>
                <wp:effectExtent l="0" t="0" r="15875" b="12700"/>
                <wp:wrapNone/>
                <wp:docPr id="1766172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ACFC3" w14:textId="521070D8" w:rsidR="00CA654A" w:rsidRPr="0028716A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="00F049F8"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unding body and call</w:t>
                            </w: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 (Provide link to call):</w:t>
                            </w:r>
                          </w:p>
                          <w:p w14:paraId="03F731FC" w14:textId="77777777" w:rsidR="00CB0D3B" w:rsidRPr="0028716A" w:rsidRDefault="00CB0D3B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BE1686" w14:textId="77777777" w:rsidR="00CA654A" w:rsidRPr="0028716A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1420D5" w14:textId="74BCBEC0" w:rsidR="00CA654A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Submission Deadline:</w:t>
                            </w:r>
                          </w:p>
                          <w:p w14:paraId="6A473265" w14:textId="77777777" w:rsidR="00C770D0" w:rsidRDefault="00C770D0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D26BBD" w14:textId="77777777" w:rsidR="00CB0D3B" w:rsidRPr="0028716A" w:rsidRDefault="00CB0D3B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0DB8AA" w14:textId="42723F01" w:rsidR="00C770D0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Title and Acronym</w:t>
                            </w:r>
                            <w:r w:rsidR="002C58D9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 of the</w:t>
                            </w: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 Researc</w:t>
                            </w:r>
                            <w:r w:rsidR="0028716A"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 Project:</w:t>
                            </w:r>
                          </w:p>
                          <w:p w14:paraId="6FBCD073" w14:textId="77777777" w:rsidR="00C770D0" w:rsidRPr="00C770D0" w:rsidRDefault="00C770D0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E22B7B" w14:textId="77777777" w:rsidR="00CA654A" w:rsidRPr="0028716A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08424B" w14:textId="5A5AD50D" w:rsidR="00CA654A" w:rsidRDefault="00CA654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Project Period (from </w:t>
                            </w:r>
                            <w:r w:rsidR="0028716A"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date -</w:t>
                            </w:r>
                            <w:r w:rsidRPr="0028716A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 xml:space="preserve"> to date)</w:t>
                            </w:r>
                            <w:r w:rsidR="00C770D0"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2902CED" w14:textId="77777777" w:rsidR="00C770D0" w:rsidRPr="0028716A" w:rsidRDefault="00C770D0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C6CAF65" w14:textId="1318A79A" w:rsidR="0028716A" w:rsidRDefault="0028716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D8A254" w14:textId="77777777" w:rsidR="00CB0D3B" w:rsidRPr="0028716A" w:rsidRDefault="00CB0D3B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86E4D2D" w14:textId="77777777" w:rsidR="0028716A" w:rsidRPr="0028716A" w:rsidRDefault="0028716A" w:rsidP="0028716A">
                            <w:pPr>
                              <w:rPr>
                                <w:rFonts w:ascii="FaricyRegular" w:hAnsi="FaricyRegular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1DAE5B" w14:textId="77777777" w:rsidR="0028716A" w:rsidRPr="0028716A" w:rsidRDefault="0028716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C66110" w14:textId="77777777" w:rsidR="0028716A" w:rsidRDefault="002871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57D69C9" w14:textId="77777777" w:rsidR="00CB0D3B" w:rsidRDefault="00CB0D3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5EEF886" w14:textId="77777777" w:rsidR="0028716A" w:rsidRDefault="002871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11AB1FE" w14:textId="77777777" w:rsidR="0028716A" w:rsidRDefault="002871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8DD9406" w14:textId="77777777" w:rsidR="0028716A" w:rsidRPr="00CA654A" w:rsidRDefault="0028716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0730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pt;margin-top:12.45pt;width:495.75pt;height:1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R/OAIAAH0EAAAOAAAAZHJzL2Uyb0RvYy54bWysVN+P2jAMfp+0/yHK+2hhwI6KcmKcmCah&#10;u5O40z2HNKHV0jhLAi376+eE8uu2p2kvqR07n+3Pdqf3ba3IXlhXgc5pv5dSIjSHotLbnL6+LD/d&#10;UeI80wVToEVOD8LR+9nHD9PGZGIAJahCWIIg2mWNyWnpvcmSxPFS1Mz1wAiNRgm2Zh5Vu00KyxpE&#10;r1UySNNx0oAtjAUunMPbh6ORziK+lIL7Jymd8ETlFHPz8bTx3IQzmU1ZtrXMlBXv0mD/kEXNKo1B&#10;z1APzDOys9UfUHXFLTiQvsehTkDKiotYA1bTT99Vsy6ZEbEWJMeZM03u/8Hyx/3aPFvi26/QYgMD&#10;IY1xmcPLUE8rbR2+mClBO1J4ONMmWk84Xo4Hk3E6GFHC0da/G48naSQ2uTw31vlvAmoShJxa7Euk&#10;i+1XzmNIdD25hGgOVFUsK6WiEmZBLJQle4ZdVD4miS9uvJQmDabyeZRG4BtbgD6/3yjGf4QybxFQ&#10;UxovL8UHybebtmNkA8UBibJwnCFn+LJC3BVz/plZHBrkBhfBP+EhFWAy0EmUlGB//e0++GMv0UpJ&#10;g0OYU/dzx6ygRH3X2OVJfzgMUxuV4ejLABV7bdlcW/SuXgAy1MeVMzyKwd+rkygt1G+4L/MQFU1M&#10;c4ydU38SF/64GrhvXMzn0Qnn1DC/0mvDA3ToSODzpX1j1nT99DgKj3AaV5a9a+vRN7zUMN95kFXs&#10;eSD4yGrHO854bEu3j2GJrvXodflrzH4DAAD//wMAUEsDBBQABgAIAAAAIQD0bOI/3AAAAAoBAAAP&#10;AAAAZHJzL2Rvd25yZXYueG1sTI8xT8MwFIR3pP4H61Vio3ZThJIQpwJUWJhoEfNr7NoW8XMUu2n4&#10;97gTjKc73X3XbGffs0mP0QWSsF4JYJq6oBwZCZ+H17sSWExICvtAWsKPjrBtFzcN1ipc6ENP+2RY&#10;LqFYowSb0lBzHjurPcZVGDRl7xRGjynL0XA14iWX+54XQjxwj47ygsVBv1jdfe/PXsLu2VSmK3G0&#10;u1I5N81fp3fzJuXtcn56BJb0nP7CcMXP6NBmpmM4k4qsz1pk8iShuK+AXX0hig2wo4TNuqyAtw3/&#10;f6H9BQAA//8DAFBLAQItABQABgAIAAAAIQC2gziS/gAAAOEBAAATAAAAAAAAAAAAAAAAAAAAAABb&#10;Q29udGVudF9UeXBlc10ueG1sUEsBAi0AFAAGAAgAAAAhADj9If/WAAAAlAEAAAsAAAAAAAAAAAAA&#10;AAAALwEAAF9yZWxzLy5yZWxzUEsBAi0AFAAGAAgAAAAhAKJCJH84AgAAfQQAAA4AAAAAAAAAAAAA&#10;AAAALgIAAGRycy9lMm9Eb2MueG1sUEsBAi0AFAAGAAgAAAAhAPRs4j/cAAAACgEAAA8AAAAAAAAA&#10;AAAAAAAAkgQAAGRycy9kb3ducmV2LnhtbFBLBQYAAAAABAAEAPMAAACbBQAAAAA=&#10;" fillcolor="white [3201]" strokeweight=".5pt">
                <v:textbox>
                  <w:txbxContent>
                    <w:p w14:paraId="3E8ACFC3" w14:textId="521070D8" w:rsidR="00CA654A" w:rsidRPr="0028716A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F</w:t>
                      </w:r>
                      <w:r w:rsidR="00F049F8"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unding body and call</w:t>
                      </w: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 (Provide link to call):</w:t>
                      </w:r>
                    </w:p>
                    <w:p w14:paraId="03F731FC" w14:textId="77777777" w:rsidR="00CB0D3B" w:rsidRPr="0028716A" w:rsidRDefault="00CB0D3B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2BE1686" w14:textId="77777777" w:rsidR="00CA654A" w:rsidRPr="0028716A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01420D5" w14:textId="74BCBEC0" w:rsidR="00CA654A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Submission Deadline:</w:t>
                      </w:r>
                    </w:p>
                    <w:p w14:paraId="6A473265" w14:textId="77777777" w:rsidR="00C770D0" w:rsidRDefault="00C770D0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AD26BBD" w14:textId="77777777" w:rsidR="00CB0D3B" w:rsidRPr="0028716A" w:rsidRDefault="00CB0D3B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6D0DB8AA" w14:textId="42723F01" w:rsidR="00C770D0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Title and Acronym</w:t>
                      </w:r>
                      <w:r w:rsidR="002C58D9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 of the</w:t>
                      </w: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 Researc</w:t>
                      </w:r>
                      <w:r w:rsidR="0028716A"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 Project:</w:t>
                      </w:r>
                    </w:p>
                    <w:p w14:paraId="6FBCD073" w14:textId="77777777" w:rsidR="00C770D0" w:rsidRPr="00C770D0" w:rsidRDefault="00C770D0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DE22B7B" w14:textId="77777777" w:rsidR="00CA654A" w:rsidRPr="0028716A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E08424B" w14:textId="5A5AD50D" w:rsidR="00CA654A" w:rsidRDefault="00CA654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Project Period (from </w:t>
                      </w:r>
                      <w:r w:rsidR="0028716A"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date -</w:t>
                      </w:r>
                      <w:r w:rsidRPr="0028716A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 xml:space="preserve"> to date)</w:t>
                      </w:r>
                      <w:r w:rsidR="00C770D0"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2902CED" w14:textId="77777777" w:rsidR="00C770D0" w:rsidRPr="0028716A" w:rsidRDefault="00C770D0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5C6CAF65" w14:textId="1318A79A" w:rsidR="0028716A" w:rsidRDefault="0028716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7ED8A254" w14:textId="77777777" w:rsidR="00CB0D3B" w:rsidRPr="0028716A" w:rsidRDefault="00CB0D3B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786E4D2D" w14:textId="77777777" w:rsidR="0028716A" w:rsidRPr="0028716A" w:rsidRDefault="0028716A" w:rsidP="0028716A">
                      <w:pPr>
                        <w:rPr>
                          <w:rFonts w:ascii="FaricyRegular" w:hAnsi="FaricyRegular"/>
                          <w:sz w:val="20"/>
                          <w:szCs w:val="20"/>
                          <w:u w:val="single"/>
                        </w:rPr>
                      </w:pPr>
                    </w:p>
                    <w:p w14:paraId="431DAE5B" w14:textId="77777777" w:rsidR="0028716A" w:rsidRPr="0028716A" w:rsidRDefault="0028716A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EC66110" w14:textId="77777777" w:rsidR="0028716A" w:rsidRDefault="0028716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57D69C9" w14:textId="77777777" w:rsidR="00CB0D3B" w:rsidRDefault="00CB0D3B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5EEF886" w14:textId="77777777" w:rsidR="0028716A" w:rsidRDefault="0028716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11AB1FE" w14:textId="77777777" w:rsidR="0028716A" w:rsidRDefault="0028716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8DD9406" w14:textId="77777777" w:rsidR="0028716A" w:rsidRPr="00CA654A" w:rsidRDefault="0028716A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DCDAC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76FAB209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5EDF29B9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55760662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407EDC5F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668187CB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3BFE7616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5B960079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1466D25B" w14:textId="4C8335F3" w:rsidR="00C770D0" w:rsidRPr="0028716A" w:rsidRDefault="00C770D0" w:rsidP="00C770D0">
      <w:pPr>
        <w:pStyle w:val="BodyText"/>
        <w:ind w:left="0"/>
        <w:rPr>
          <w:rFonts w:ascii="FaricyRegular" w:hAnsi="FaricyRegular"/>
          <w:b/>
          <w:bCs/>
          <w:szCs w:val="28"/>
        </w:rPr>
      </w:pPr>
      <w:r w:rsidRPr="0028716A">
        <w:rPr>
          <w:rFonts w:ascii="FaricyRegular" w:hAnsi="FaricyRegular"/>
          <w:b/>
          <w:bCs/>
          <w:szCs w:val="28"/>
        </w:rPr>
        <w:t>AHOs Project leader</w:t>
      </w:r>
    </w:p>
    <w:p w14:paraId="47A0A375" w14:textId="77777777" w:rsidR="00C770D0" w:rsidRPr="00CA654A" w:rsidRDefault="00C770D0" w:rsidP="00C770D0">
      <w:pPr>
        <w:pStyle w:val="BodyText"/>
        <w:spacing w:before="8"/>
        <w:ind w:left="0"/>
        <w:rPr>
          <w:rFonts w:ascii="FaricyRegular" w:hAnsi="FaricyRegular"/>
          <w:b/>
          <w:sz w:val="12"/>
        </w:rPr>
      </w:pPr>
    </w:p>
    <w:p w14:paraId="78AB9465" w14:textId="77777777" w:rsidR="00C770D0" w:rsidRDefault="00C770D0" w:rsidP="00C770D0">
      <w:pPr>
        <w:rPr>
          <w:rFonts w:ascii="FaricyRegular" w:hAnsi="FaricyRegular"/>
          <w:b/>
          <w:sz w:val="1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043"/>
        <w:gridCol w:w="2217"/>
        <w:gridCol w:w="1985"/>
        <w:gridCol w:w="1984"/>
      </w:tblGrid>
      <w:tr w:rsidR="00C770D0" w14:paraId="708DD783" w14:textId="77777777" w:rsidTr="007B27DA">
        <w:trPr>
          <w:trHeight w:val="716"/>
        </w:trPr>
        <w:tc>
          <w:tcPr>
            <w:tcW w:w="2547" w:type="dxa"/>
            <w:shd w:val="clear" w:color="auto" w:fill="FFC000"/>
          </w:tcPr>
          <w:p w14:paraId="6968DF2D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1043" w:type="dxa"/>
            <w:shd w:val="clear" w:color="auto" w:fill="FFC000"/>
          </w:tcPr>
          <w:p w14:paraId="77469E2E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Institute</w:t>
            </w:r>
          </w:p>
        </w:tc>
        <w:tc>
          <w:tcPr>
            <w:tcW w:w="2217" w:type="dxa"/>
            <w:shd w:val="clear" w:color="auto" w:fill="FFC000"/>
          </w:tcPr>
          <w:p w14:paraId="6B2F4CEF" w14:textId="6695E19E" w:rsidR="00C770D0" w:rsidRPr="000D259B" w:rsidRDefault="007B27DA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</w:t>
            </w:r>
            <w:r w:rsidR="00C770D0"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-mail</w:t>
            </w:r>
          </w:p>
        </w:tc>
        <w:tc>
          <w:tcPr>
            <w:tcW w:w="1985" w:type="dxa"/>
            <w:shd w:val="clear" w:color="auto" w:fill="FFC000"/>
          </w:tcPr>
          <w:p w14:paraId="10A76131" w14:textId="72A01B65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Employed in the project period (Yes/N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o</w:t>
            </w: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1984" w:type="dxa"/>
            <w:shd w:val="clear" w:color="auto" w:fill="FFC000"/>
          </w:tcPr>
          <w:p w14:paraId="00484BBA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How many % involved in project</w:t>
            </w:r>
          </w:p>
        </w:tc>
      </w:tr>
      <w:tr w:rsidR="00C770D0" w14:paraId="256EC0CD" w14:textId="77777777" w:rsidTr="007B27DA">
        <w:trPr>
          <w:trHeight w:val="290"/>
        </w:trPr>
        <w:tc>
          <w:tcPr>
            <w:tcW w:w="2547" w:type="dxa"/>
          </w:tcPr>
          <w:p w14:paraId="0C91BE98" w14:textId="77777777" w:rsidR="00C770D0" w:rsidRDefault="00C770D0" w:rsidP="008A76A6">
            <w:pPr>
              <w:rPr>
                <w:rFonts w:ascii="FaricyRegular" w:hAnsi="FaricyRegular"/>
                <w:b/>
              </w:rPr>
            </w:pPr>
          </w:p>
          <w:p w14:paraId="4E4994A0" w14:textId="77777777" w:rsidR="00C770D0" w:rsidRPr="00F049F8" w:rsidRDefault="00C770D0" w:rsidP="008A76A6">
            <w:pPr>
              <w:rPr>
                <w:rFonts w:ascii="FaricyRegular" w:hAnsi="FaricyRegular"/>
                <w:b/>
              </w:rPr>
            </w:pPr>
          </w:p>
        </w:tc>
        <w:tc>
          <w:tcPr>
            <w:tcW w:w="1043" w:type="dxa"/>
          </w:tcPr>
          <w:p w14:paraId="77D79BEF" w14:textId="77777777" w:rsidR="00C770D0" w:rsidRPr="00F049F8" w:rsidRDefault="00C770D0" w:rsidP="008A76A6">
            <w:pPr>
              <w:rPr>
                <w:rFonts w:ascii="FaricyRegular" w:hAnsi="FaricyRegular"/>
                <w:b/>
              </w:rPr>
            </w:pPr>
          </w:p>
        </w:tc>
        <w:tc>
          <w:tcPr>
            <w:tcW w:w="2217" w:type="dxa"/>
          </w:tcPr>
          <w:p w14:paraId="2586098D" w14:textId="77777777" w:rsidR="00C770D0" w:rsidRPr="00F049F8" w:rsidRDefault="00C770D0" w:rsidP="008A76A6">
            <w:pPr>
              <w:rPr>
                <w:rFonts w:ascii="FaricyRegular" w:hAnsi="FaricyRegular"/>
                <w:b/>
              </w:rPr>
            </w:pPr>
          </w:p>
        </w:tc>
        <w:tc>
          <w:tcPr>
            <w:tcW w:w="1985" w:type="dxa"/>
          </w:tcPr>
          <w:p w14:paraId="22292517" w14:textId="77777777" w:rsidR="00C770D0" w:rsidRPr="00F049F8" w:rsidRDefault="00C770D0" w:rsidP="008A76A6">
            <w:pPr>
              <w:rPr>
                <w:rFonts w:ascii="FaricyRegular" w:hAnsi="FaricyRegular"/>
                <w:b/>
              </w:rPr>
            </w:pPr>
          </w:p>
        </w:tc>
        <w:tc>
          <w:tcPr>
            <w:tcW w:w="1984" w:type="dxa"/>
          </w:tcPr>
          <w:p w14:paraId="1F80A60B" w14:textId="77777777" w:rsidR="00C770D0" w:rsidRPr="00F049F8" w:rsidRDefault="00C770D0" w:rsidP="008A76A6">
            <w:pPr>
              <w:rPr>
                <w:rFonts w:ascii="FaricyRegular" w:hAnsi="FaricyRegular"/>
                <w:b/>
              </w:rPr>
            </w:pPr>
          </w:p>
        </w:tc>
      </w:tr>
    </w:tbl>
    <w:p w14:paraId="54992EEC" w14:textId="77777777" w:rsidR="00C770D0" w:rsidRDefault="00C770D0" w:rsidP="00C770D0">
      <w:pPr>
        <w:pStyle w:val="BodyText"/>
        <w:ind w:left="0"/>
        <w:rPr>
          <w:rFonts w:ascii="FaricyRegular" w:hAnsi="FaricyRegular"/>
          <w:b/>
          <w:bCs/>
          <w:szCs w:val="28"/>
        </w:rPr>
      </w:pPr>
    </w:p>
    <w:p w14:paraId="13A9ED80" w14:textId="77777777" w:rsidR="00C770D0" w:rsidRDefault="00C770D0" w:rsidP="00C770D0">
      <w:pPr>
        <w:pStyle w:val="BodyText"/>
        <w:ind w:left="0"/>
        <w:rPr>
          <w:rFonts w:ascii="FaricyRegular" w:hAnsi="FaricyRegular"/>
          <w:b/>
          <w:bCs/>
          <w:szCs w:val="28"/>
        </w:rPr>
      </w:pPr>
    </w:p>
    <w:p w14:paraId="79091233" w14:textId="77777777" w:rsidR="00C770D0" w:rsidRPr="00D2570B" w:rsidRDefault="00C770D0" w:rsidP="00C770D0">
      <w:pPr>
        <w:pStyle w:val="BodyText"/>
        <w:ind w:left="0"/>
        <w:rPr>
          <w:rFonts w:ascii="FaricyRegular" w:hAnsi="FaricyRegular"/>
          <w:b/>
          <w:bCs/>
          <w:szCs w:val="28"/>
        </w:rPr>
      </w:pPr>
      <w:r w:rsidRPr="0028716A">
        <w:rPr>
          <w:rFonts w:ascii="FaricyRegular" w:hAnsi="FaricyRegular"/>
          <w:b/>
          <w:bCs/>
          <w:szCs w:val="28"/>
        </w:rPr>
        <w:t>AHOs Project team</w:t>
      </w:r>
    </w:p>
    <w:p w14:paraId="6C0C3266" w14:textId="77777777" w:rsidR="00C770D0" w:rsidRDefault="00C770D0" w:rsidP="00C770D0">
      <w:pPr>
        <w:rPr>
          <w:rFonts w:ascii="FaricyRegular" w:hAnsi="FaricyRegular"/>
          <w:b/>
          <w:sz w:val="1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043"/>
        <w:gridCol w:w="2217"/>
        <w:gridCol w:w="2126"/>
        <w:gridCol w:w="1843"/>
      </w:tblGrid>
      <w:tr w:rsidR="00C770D0" w14:paraId="7FBC2771" w14:textId="77777777" w:rsidTr="007B27DA">
        <w:trPr>
          <w:trHeight w:val="290"/>
        </w:trPr>
        <w:tc>
          <w:tcPr>
            <w:tcW w:w="2547" w:type="dxa"/>
            <w:shd w:val="clear" w:color="auto" w:fill="FFC000"/>
          </w:tcPr>
          <w:p w14:paraId="2AF66745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1043" w:type="dxa"/>
            <w:shd w:val="clear" w:color="auto" w:fill="FFC000"/>
          </w:tcPr>
          <w:p w14:paraId="49E4916A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Institute</w:t>
            </w:r>
          </w:p>
        </w:tc>
        <w:tc>
          <w:tcPr>
            <w:tcW w:w="2217" w:type="dxa"/>
            <w:shd w:val="clear" w:color="auto" w:fill="FFC000"/>
          </w:tcPr>
          <w:p w14:paraId="60AB770F" w14:textId="6B2F4D9D" w:rsidR="00C770D0" w:rsidRPr="000D259B" w:rsidRDefault="007B27DA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</w:t>
            </w:r>
            <w:r w:rsidR="00C770D0"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-mail</w:t>
            </w:r>
          </w:p>
        </w:tc>
        <w:tc>
          <w:tcPr>
            <w:tcW w:w="2126" w:type="dxa"/>
            <w:shd w:val="clear" w:color="auto" w:fill="FFC000"/>
          </w:tcPr>
          <w:p w14:paraId="2D035557" w14:textId="77463052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Employed in the project period (Yes/N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o</w:t>
            </w: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C000"/>
          </w:tcPr>
          <w:p w14:paraId="73EDAABE" w14:textId="77777777" w:rsidR="00C770D0" w:rsidRPr="000D259B" w:rsidRDefault="00C770D0" w:rsidP="008A76A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D259B">
              <w:rPr>
                <w:rFonts w:asciiTheme="minorHAnsi" w:hAnsiTheme="minorHAnsi" w:cstheme="minorHAnsi"/>
                <w:b/>
                <w:sz w:val="21"/>
                <w:szCs w:val="21"/>
              </w:rPr>
              <w:t>How many % involved in project</w:t>
            </w:r>
          </w:p>
        </w:tc>
      </w:tr>
      <w:tr w:rsidR="00C770D0" w14:paraId="339975E5" w14:textId="77777777" w:rsidTr="007B27DA">
        <w:trPr>
          <w:trHeight w:val="290"/>
        </w:trPr>
        <w:tc>
          <w:tcPr>
            <w:tcW w:w="2547" w:type="dxa"/>
          </w:tcPr>
          <w:p w14:paraId="704213F5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  <w:p w14:paraId="32048C39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14:paraId="73844809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14:paraId="34CC7F9A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7F3DD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3329C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</w:tr>
      <w:tr w:rsidR="00C770D0" w14:paraId="29534F78" w14:textId="77777777" w:rsidTr="007B27DA">
        <w:trPr>
          <w:trHeight w:val="290"/>
        </w:trPr>
        <w:tc>
          <w:tcPr>
            <w:tcW w:w="2547" w:type="dxa"/>
          </w:tcPr>
          <w:p w14:paraId="214CA956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  <w:p w14:paraId="1509053D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14:paraId="161AA318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14:paraId="16EF9076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5AFF1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BBAFC7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</w:tr>
      <w:tr w:rsidR="00C770D0" w14:paraId="6339F1CC" w14:textId="77777777" w:rsidTr="007B27DA">
        <w:trPr>
          <w:trHeight w:val="290"/>
        </w:trPr>
        <w:tc>
          <w:tcPr>
            <w:tcW w:w="2547" w:type="dxa"/>
          </w:tcPr>
          <w:p w14:paraId="7C1C70D4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  <w:p w14:paraId="6A2164BB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14:paraId="1E22538B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14:paraId="25EBCDC5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41C2F9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1C472" w14:textId="77777777" w:rsidR="00C770D0" w:rsidRPr="0028716A" w:rsidRDefault="00C770D0" w:rsidP="008A76A6">
            <w:pPr>
              <w:rPr>
                <w:rFonts w:ascii="FaricyRegular" w:hAnsi="FaricyRegular"/>
                <w:b/>
                <w:sz w:val="20"/>
                <w:szCs w:val="20"/>
              </w:rPr>
            </w:pPr>
          </w:p>
        </w:tc>
      </w:tr>
    </w:tbl>
    <w:p w14:paraId="45927685" w14:textId="77777777" w:rsidR="00C770D0" w:rsidRDefault="00C770D0">
      <w:pPr>
        <w:rPr>
          <w:rFonts w:ascii="FaricyRegular" w:hAnsi="FaricyRegular"/>
          <w:b/>
        </w:rPr>
      </w:pPr>
      <w:r>
        <w:rPr>
          <w:rFonts w:ascii="FaricyRegular" w:hAnsi="FaricyRegular"/>
          <w:b/>
        </w:rPr>
        <w:br w:type="page"/>
      </w:r>
    </w:p>
    <w:p w14:paraId="3C5E777D" w14:textId="33C5B735" w:rsidR="00C770D0" w:rsidRPr="00CA654A" w:rsidRDefault="00C770D0" w:rsidP="00C770D0">
      <w:pPr>
        <w:spacing w:before="92" w:after="19"/>
        <w:rPr>
          <w:rFonts w:ascii="FaricyRegular" w:hAnsi="FaricyRegular"/>
          <w:b/>
        </w:rPr>
      </w:pPr>
      <w:r w:rsidRPr="00CA654A">
        <w:rPr>
          <w:rFonts w:ascii="FaricyRegular" w:hAnsi="FaricyRegular"/>
          <w:b/>
        </w:rPr>
        <w:lastRenderedPageBreak/>
        <w:t xml:space="preserve">Abstract / </w:t>
      </w:r>
      <w:r w:rsidR="00871ACF">
        <w:rPr>
          <w:rFonts w:ascii="FaricyRegular" w:hAnsi="FaricyRegular"/>
          <w:b/>
        </w:rPr>
        <w:t>O</w:t>
      </w:r>
      <w:r w:rsidRPr="00CA654A">
        <w:rPr>
          <w:rFonts w:ascii="FaricyRegular" w:hAnsi="FaricyRegular"/>
          <w:b/>
        </w:rPr>
        <w:t>bjectives (Max 1 page)</w:t>
      </w:r>
    </w:p>
    <w:p w14:paraId="25B4AB5F" w14:textId="1250AEA2" w:rsidR="00C770D0" w:rsidRDefault="00C770D0" w:rsidP="00C770D0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 w:rsidRPr="00CA654A">
        <w:rPr>
          <w:rFonts w:ascii="FaricyRegular" w:hAnsi="FaricyRegular" w:cs="Arial"/>
          <w:i/>
          <w:iCs/>
          <w:sz w:val="20"/>
          <w:szCs w:val="20"/>
          <w:lang w:eastAsia="nb-NO"/>
        </w:rPr>
        <w:t>Please write a short abstract of the project and highlight the main objectives of the application.</w:t>
      </w: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 Please include reflections on the following points: </w:t>
      </w:r>
    </w:p>
    <w:p w14:paraId="0F1AC910" w14:textId="6815C1B2" w:rsidR="00C770D0" w:rsidRPr="00CB0D3B" w:rsidRDefault="00C770D0" w:rsidP="00C770D0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Context, Research question(s), Knowledge gap, relevance, method(s), ethical reflection, potential finding(s) and impact.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770D0" w:rsidRPr="00CA654A" w14:paraId="0E14EF23" w14:textId="77777777" w:rsidTr="007B27DA">
        <w:trPr>
          <w:trHeight w:val="2886"/>
        </w:trPr>
        <w:tc>
          <w:tcPr>
            <w:tcW w:w="9776" w:type="dxa"/>
          </w:tcPr>
          <w:p w14:paraId="11A01C58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66C11EB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AF835D2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F357DC6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226EF85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ABF8BF2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1689975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4D3EF7A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196EA39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5A44A73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AC8EB06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8ED4FCD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31B204D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2B2DFA0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339B2B2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7895200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A1B7CBA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B8CC449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25300C1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550DCF4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A396B9C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7E219F6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80AC77C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093C712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048F461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9D3E3DD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0D958B9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D2D76F6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439BFB2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67BBA99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AC1243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631633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1F26D68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86F00B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F1E00FC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5718418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F210A34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BC3B795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2F72911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F62500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1F81BA4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D6422C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F887B8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D9FDBE8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0309D4C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54E66A5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0BBD02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6FB56B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DB2A1BD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3702B1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D83BFB1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F5F4CEB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E4AAA6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7AB10E1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71780E5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1675E8C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E0FF65E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47B67F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B927F80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FBF1EF3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46EB0A1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9A7313A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869E65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26D05B6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026B074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395C772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4703BBA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D6A9F96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A71DC2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5760F6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59796BB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D5CBA9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543CEF5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8351CEB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CA06D8F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3B25C7E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C93309B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5BC7431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9C23306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A2C4200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EECC527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C544A1F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8AC891C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</w:tc>
      </w:tr>
    </w:tbl>
    <w:p w14:paraId="3834D319" w14:textId="77777777" w:rsidR="00CA654A" w:rsidRPr="00CA654A" w:rsidRDefault="00CA654A" w:rsidP="5BDC0BC5">
      <w:pPr>
        <w:widowControl/>
        <w:shd w:val="clear" w:color="auto" w:fill="FFFFFF" w:themeFill="background1"/>
        <w:spacing w:before="150" w:after="75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607B6BB4" w14:textId="77777777" w:rsidR="00C770D0" w:rsidRPr="00CA654A" w:rsidRDefault="00C770D0" w:rsidP="00C770D0">
      <w:pPr>
        <w:spacing w:before="92" w:after="19" w:line="259" w:lineRule="auto"/>
        <w:rPr>
          <w:rFonts w:ascii="FaricyRegular" w:hAnsi="FaricyRegular"/>
          <w:b/>
          <w:bCs/>
        </w:rPr>
      </w:pPr>
      <w:r w:rsidRPr="00CA654A">
        <w:rPr>
          <w:rFonts w:ascii="FaricyRegular" w:hAnsi="FaricyRegular"/>
          <w:b/>
          <w:bCs/>
        </w:rPr>
        <w:lastRenderedPageBreak/>
        <w:t xml:space="preserve">AHOs Activities and Deliverables </w:t>
      </w:r>
    </w:p>
    <w:p w14:paraId="460205FF" w14:textId="34822602" w:rsidR="00C770D0" w:rsidRDefault="00C770D0" w:rsidP="00871ACF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 w:rsidRPr="00CB0D3B">
        <w:rPr>
          <w:rFonts w:ascii="FaricyRegular" w:hAnsi="FaricyRegular" w:cs="Arial"/>
          <w:i/>
          <w:iCs/>
          <w:sz w:val="20"/>
          <w:szCs w:val="20"/>
          <w:lang w:eastAsia="nb-NO"/>
        </w:rPr>
        <w:t>Please describe the activities in the projects</w:t>
      </w: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 (workshops, seminars, conferences, or other milestones) and the potential deliverables from the project (articles, books, exhibition, prototypes and so on).</w:t>
      </w:r>
    </w:p>
    <w:p w14:paraId="79DFC93B" w14:textId="0B4D6E03" w:rsidR="00C770D0" w:rsidRPr="00CB0D3B" w:rsidRDefault="00C770D0" w:rsidP="00871ACF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In particular highlight the the </w:t>
      </w:r>
      <w:r w:rsidRPr="00CB0D3B">
        <w:rPr>
          <w:rFonts w:ascii="FaricyRegular" w:hAnsi="FaricyRegular" w:cs="Arial"/>
          <w:i/>
          <w:iCs/>
          <w:sz w:val="20"/>
          <w:szCs w:val="20"/>
          <w:lang w:eastAsia="nb-NO"/>
        </w:rPr>
        <w:t>activities</w:t>
      </w: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 and deliverables that AHO will be responsible for.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C770D0" w:rsidRPr="00CA654A" w14:paraId="5464A54A" w14:textId="77777777" w:rsidTr="007B27DA">
        <w:trPr>
          <w:trHeight w:val="2823"/>
        </w:trPr>
        <w:tc>
          <w:tcPr>
            <w:tcW w:w="9850" w:type="dxa"/>
          </w:tcPr>
          <w:p w14:paraId="1937CB68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C8308B6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9F1DCE0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EB33E09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D5FD61A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0A5A6CC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DFCA39F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01DD77E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3E0B040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DD658EC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31E2F20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F6AA1F5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C34D16C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634A5004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4C85F97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E094B7A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AE855C4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EF5D5F4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3B30928E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802ACDA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9ADF2F4" w14:textId="77777777" w:rsidR="00C770D0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714E2040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D383E7E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1C262BB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9527C8C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C80CDD1" w14:textId="77777777" w:rsidR="00C770D0" w:rsidRPr="00CA654A" w:rsidRDefault="00C770D0" w:rsidP="00793C3D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</w:tc>
      </w:tr>
    </w:tbl>
    <w:p w14:paraId="2CA78400" w14:textId="77777777" w:rsidR="00C770D0" w:rsidRDefault="00C770D0" w:rsidP="0028716A">
      <w:pPr>
        <w:pStyle w:val="BodyText"/>
        <w:ind w:left="0"/>
        <w:rPr>
          <w:rFonts w:ascii="FaricyRegular" w:hAnsi="FaricyRegular"/>
          <w:b/>
          <w:bCs/>
          <w:szCs w:val="28"/>
        </w:rPr>
      </w:pPr>
    </w:p>
    <w:p w14:paraId="24E8DF37" w14:textId="77777777" w:rsidR="00C770D0" w:rsidRDefault="00C770D0" w:rsidP="00C770D0">
      <w:pPr>
        <w:spacing w:before="92" w:after="19" w:line="259" w:lineRule="auto"/>
        <w:rPr>
          <w:rFonts w:ascii="FaricyRegular" w:hAnsi="FaricyRegular"/>
          <w:b/>
          <w:bCs/>
        </w:rPr>
      </w:pPr>
    </w:p>
    <w:p w14:paraId="1488046D" w14:textId="399504E0" w:rsidR="00C770D0" w:rsidRPr="00CB0D3B" w:rsidRDefault="00C770D0" w:rsidP="00C770D0">
      <w:pPr>
        <w:spacing w:before="92" w:after="19" w:line="259" w:lineRule="auto"/>
        <w:rPr>
          <w:rFonts w:ascii="FaricyRegular" w:hAnsi="FaricyRegular"/>
          <w:b/>
          <w:bCs/>
        </w:rPr>
      </w:pPr>
      <w:r>
        <w:rPr>
          <w:rFonts w:ascii="FaricyRegular" w:hAnsi="FaricyRegular"/>
          <w:b/>
          <w:bCs/>
        </w:rPr>
        <w:t>R</w:t>
      </w:r>
      <w:r w:rsidRPr="00CB0D3B">
        <w:rPr>
          <w:rFonts w:ascii="FaricyRegular" w:hAnsi="FaricyRegular"/>
          <w:b/>
          <w:bCs/>
        </w:rPr>
        <w:t>elevance and connections</w:t>
      </w:r>
    </w:p>
    <w:p w14:paraId="411E9341" w14:textId="088851D3" w:rsidR="00C770D0" w:rsidRPr="00C770D0" w:rsidRDefault="00C770D0" w:rsidP="00C770D0">
      <w:pPr>
        <w:spacing w:after="19" w:line="259" w:lineRule="auto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C770D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Not all points need to be explained, only elaborate where relevant.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C770D0" w:rsidRPr="00CA654A" w14:paraId="02384009" w14:textId="77777777" w:rsidTr="008A76A6">
        <w:tc>
          <w:tcPr>
            <w:tcW w:w="9850" w:type="dxa"/>
          </w:tcPr>
          <w:p w14:paraId="4D03ED4B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2AB3376E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r w:rsidRPr="00CB0D3B"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For me as a researcher</w:t>
            </w:r>
            <w:r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:</w:t>
            </w:r>
          </w:p>
          <w:p w14:paraId="7D3D71D2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16970FE7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5A806A0E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3C49DCD2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r w:rsidRPr="00CB0D3B"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For the research group</w:t>
            </w:r>
            <w:r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:</w:t>
            </w:r>
          </w:p>
          <w:p w14:paraId="2EF7463D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5B1CB581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737A1BBF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2C63BF69" w14:textId="2D5A9751" w:rsidR="00C770D0" w:rsidRP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r w:rsidRPr="00CB0D3B"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For the Institute</w:t>
            </w:r>
            <w:r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:</w:t>
            </w:r>
          </w:p>
          <w:p w14:paraId="2F3DCD4B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0BAF80F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1EA1AB9A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66F464F1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r w:rsidRPr="00CB0D3B"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For AHO</w:t>
            </w:r>
            <w:r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:</w:t>
            </w:r>
          </w:p>
          <w:p w14:paraId="3104CACD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21BBBC31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3A2F582D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45568EEA" w14:textId="77777777" w:rsidR="00C770D0" w:rsidRPr="00CB0D3B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r w:rsidRPr="00CB0D3B"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 xml:space="preserve">For the </w:t>
            </w:r>
            <w:r>
              <w:rPr>
                <w:rFonts w:ascii="FaricyRegular" w:hAnsi="FaricyRegular" w:cs="Arial"/>
                <w:color w:val="000000" w:themeColor="text1"/>
                <w:sz w:val="20"/>
                <w:szCs w:val="20"/>
                <w:u w:val="single"/>
                <w:lang w:eastAsia="nb-NO"/>
              </w:rPr>
              <w:t>society:</w:t>
            </w:r>
          </w:p>
          <w:p w14:paraId="24B5754F" w14:textId="77777777" w:rsidR="00C770D0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0A85899E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31023918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 w:cs="Arial"/>
                <w:i/>
                <w:iCs/>
                <w:color w:val="FF0000"/>
                <w:sz w:val="20"/>
                <w:szCs w:val="20"/>
                <w:lang w:eastAsia="nb-NO"/>
              </w:rPr>
            </w:pPr>
          </w:p>
          <w:p w14:paraId="3D55089D" w14:textId="77777777" w:rsidR="00C770D0" w:rsidRPr="00CA654A" w:rsidRDefault="00C770D0" w:rsidP="008A76A6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</w:tc>
      </w:tr>
    </w:tbl>
    <w:p w14:paraId="7C3C8A5D" w14:textId="77777777" w:rsidR="00C770D0" w:rsidRDefault="00C770D0" w:rsidP="00C770D0">
      <w:pPr>
        <w:spacing w:before="92" w:after="19"/>
        <w:rPr>
          <w:rFonts w:ascii="FaricyRegular" w:hAnsi="FaricyRegular"/>
          <w:b/>
          <w:bCs/>
        </w:rPr>
      </w:pPr>
    </w:p>
    <w:p w14:paraId="22EB4D08" w14:textId="30AC03B5" w:rsidR="00C96267" w:rsidRPr="00CA654A" w:rsidRDefault="26F073C9" w:rsidP="00C770D0">
      <w:pPr>
        <w:spacing w:before="92" w:after="19"/>
        <w:rPr>
          <w:rFonts w:ascii="FaricyRegular" w:hAnsi="FaricyRegular"/>
          <w:b/>
          <w:bCs/>
        </w:rPr>
      </w:pPr>
      <w:r w:rsidRPr="00CA654A">
        <w:rPr>
          <w:rFonts w:ascii="FaricyRegular" w:hAnsi="FaricyRegular"/>
          <w:b/>
          <w:bCs/>
        </w:rPr>
        <w:t>Potential</w:t>
      </w:r>
      <w:r w:rsidR="7484C7B4" w:rsidRPr="00CA654A">
        <w:rPr>
          <w:rFonts w:ascii="FaricyRegular" w:hAnsi="FaricyRegular"/>
          <w:b/>
          <w:bCs/>
        </w:rPr>
        <w:t xml:space="preserve"> </w:t>
      </w:r>
      <w:r w:rsidR="00C770D0">
        <w:rPr>
          <w:rFonts w:ascii="FaricyRegular" w:hAnsi="FaricyRegular"/>
          <w:b/>
          <w:bCs/>
        </w:rPr>
        <w:t>external p</w:t>
      </w:r>
      <w:r w:rsidR="00C96267" w:rsidRPr="00CA654A">
        <w:rPr>
          <w:rFonts w:ascii="FaricyRegular" w:hAnsi="FaricyRegular"/>
          <w:b/>
          <w:bCs/>
        </w:rPr>
        <w:t>artners</w:t>
      </w:r>
      <w:r w:rsidR="00C770D0">
        <w:rPr>
          <w:rFonts w:ascii="FaricyRegular" w:hAnsi="FaricyRegular"/>
          <w:b/>
          <w:bCs/>
        </w:rPr>
        <w:t xml:space="preserve"> </w:t>
      </w:r>
    </w:p>
    <w:p w14:paraId="6A0F9ACA" w14:textId="215A0A1D" w:rsidR="00C770D0" w:rsidRDefault="00C770D0" w:rsidP="00C770D0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sz w:val="20"/>
          <w:szCs w:val="20"/>
          <w:lang w:eastAsia="nb-NO"/>
        </w:rPr>
        <w:t xml:space="preserve">Other research organizations, municipalities, organizations, businesses and so on. </w:t>
      </w:r>
    </w:p>
    <w:p w14:paraId="37F6ED8B" w14:textId="228F2F20" w:rsidR="00C96267" w:rsidRPr="00CA654A" w:rsidRDefault="00C96267" w:rsidP="00C770D0">
      <w:pPr>
        <w:spacing w:after="19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 w:rsidRPr="00CA654A">
        <w:rPr>
          <w:rFonts w:ascii="FaricyRegular" w:hAnsi="FaricyRegular" w:cs="Arial"/>
          <w:i/>
          <w:iCs/>
          <w:sz w:val="20"/>
          <w:szCs w:val="20"/>
          <w:lang w:eastAsia="nb-NO"/>
        </w:rPr>
        <w:t>Only answer if applicable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C96267" w:rsidRPr="00CA654A" w14:paraId="337B7E82" w14:textId="77777777" w:rsidTr="002A71F7">
        <w:tc>
          <w:tcPr>
            <w:tcW w:w="9850" w:type="dxa"/>
          </w:tcPr>
          <w:p w14:paraId="3AC74E2C" w14:textId="77777777" w:rsidR="00C96267" w:rsidRPr="00CA654A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0B0EB0F9" w14:textId="77777777" w:rsidR="00C96267" w:rsidRPr="00CA654A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458EEBCC" w14:textId="77777777" w:rsidR="006A5F79" w:rsidRPr="00CA654A" w:rsidRDefault="006A5F79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599DAFC9" w14:textId="77777777" w:rsidR="00C96267" w:rsidRPr="00CA654A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  <w:p w14:paraId="116D91B5" w14:textId="77777777" w:rsidR="00C96267" w:rsidRPr="00CA654A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sz w:val="12"/>
              </w:rPr>
            </w:pPr>
          </w:p>
        </w:tc>
      </w:tr>
    </w:tbl>
    <w:p w14:paraId="13494762" w14:textId="77777777" w:rsidR="00CB0D3B" w:rsidRDefault="00CB0D3B" w:rsidP="00871ACF">
      <w:pPr>
        <w:spacing w:before="92" w:after="19"/>
        <w:rPr>
          <w:rFonts w:ascii="FaricyRegular" w:hAnsi="FaricyRegular"/>
          <w:b/>
          <w:color w:val="FF0000"/>
        </w:rPr>
      </w:pPr>
    </w:p>
    <w:p w14:paraId="68826B59" w14:textId="6E09F141" w:rsidR="00C96267" w:rsidRPr="00FF2F90" w:rsidRDefault="00C96267" w:rsidP="00C770D0">
      <w:pPr>
        <w:spacing w:before="92" w:after="19"/>
        <w:rPr>
          <w:rFonts w:ascii="FaricyRegular" w:hAnsi="FaricyRegular"/>
          <w:b/>
          <w:color w:val="000000" w:themeColor="text1"/>
        </w:rPr>
      </w:pPr>
      <w:r w:rsidRPr="00FF2F90">
        <w:rPr>
          <w:rFonts w:ascii="FaricyRegular" w:hAnsi="FaricyRegular"/>
          <w:b/>
          <w:color w:val="000000" w:themeColor="text1"/>
        </w:rPr>
        <w:t>Expected budget</w:t>
      </w:r>
    </w:p>
    <w:p w14:paraId="6E5D1DB4" w14:textId="08715A0C" w:rsidR="00C96267" w:rsidRPr="00FF2F90" w:rsidRDefault="00F35FA1" w:rsidP="5BDC0BC5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lastRenderedPageBreak/>
        <w:t>In order for AHO to support the proposal work, you will need to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</w:t>
      </w:r>
      <w:r w:rsidR="006F3543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propose</w:t>
      </w:r>
      <w:r w:rsidR="006F3543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</w:t>
      </w:r>
      <w:r w:rsidR="00C96267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what </w:t>
      </w:r>
      <w:r w:rsidR="000D259B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the project </w:t>
      </w:r>
      <w:r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would </w:t>
      </w:r>
      <w:r w:rsidR="00C96267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need funding for. This could be salary, travel, PhD/Post doc positions, equipment</w:t>
      </w:r>
      <w:r w:rsidR="000D259B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and other</w:t>
      </w:r>
      <w:r w:rsid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.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It must be possible for the Heads of institute to understand what the institute is committing to with regards to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personnel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time, new positions, funding and most important</w:t>
      </w:r>
      <w:r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: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</w:t>
      </w:r>
      <w:r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I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n-Kind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funding. </w:t>
      </w:r>
    </w:p>
    <w:p w14:paraId="76C68122" w14:textId="77777777" w:rsidR="00E101FE" w:rsidRPr="00FF2F90" w:rsidRDefault="00E101FE" w:rsidP="00C96267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62987082" w14:textId="657A4367" w:rsidR="00E101FE" w:rsidRPr="00FF2F90" w:rsidRDefault="00E101FE" w:rsidP="5BDC0BC5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The budget should be split in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3</w:t>
      </w: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categories. In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addition,</w:t>
      </w: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the funding in each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three </w:t>
      </w: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categories must be specified if it is either funded by financer or </w:t>
      </w:r>
      <w:r w:rsidR="000D259B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in-kind</w:t>
      </w: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funding from AHO</w:t>
      </w:r>
    </w:p>
    <w:p w14:paraId="2743DF08" w14:textId="77777777" w:rsidR="00DA71ED" w:rsidRPr="00FF2F90" w:rsidRDefault="00DA71ED" w:rsidP="00C96267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52A60A57" w14:textId="4489C6F4" w:rsidR="00DA71ED" w:rsidRPr="00FF2F90" w:rsidRDefault="00DA71ED" w:rsidP="00C96267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Please contact the Research administration if you have problems describing this section, they can assist. </w:t>
      </w:r>
    </w:p>
    <w:p w14:paraId="0433308D" w14:textId="77777777" w:rsidR="00FF2F90" w:rsidRDefault="00FF2F90" w:rsidP="00C96267">
      <w:pPr>
        <w:spacing w:after="19"/>
        <w:ind w:left="112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</w:p>
    <w:p w14:paraId="082DB075" w14:textId="49D8914D" w:rsidR="000C73AC" w:rsidRPr="00CF3D66" w:rsidRDefault="000C73AC" w:rsidP="000C73AC">
      <w:pPr>
        <w:spacing w:after="19"/>
        <w:ind w:left="112"/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</w:pPr>
      <w:r w:rsidRPr="00CF3D66"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  <w:t xml:space="preserve">New </w:t>
      </w:r>
      <w:r w:rsidR="00FF2F90" w:rsidRPr="00CF3D66"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  <w:t>positions</w:t>
      </w:r>
      <w:r w:rsidRPr="00CF3D66"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  <w:t xml:space="preserve"> </w:t>
      </w:r>
    </w:p>
    <w:p w14:paraId="793AFAB2" w14:textId="3229193B" w:rsidR="000C73AC" w:rsidRPr="00FF2F90" w:rsidRDefault="000C73AC" w:rsidP="000C73AC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Will the project request funding for new pos</w:t>
      </w:r>
      <w:r w:rsidR="000D259B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itions</w:t>
      </w: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, PhD/postdoctoral fellows, scientific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assistants</w:t>
      </w: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, researchers, admin support or others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122"/>
        <w:gridCol w:w="1275"/>
        <w:gridCol w:w="3224"/>
        <w:gridCol w:w="961"/>
        <w:gridCol w:w="2336"/>
      </w:tblGrid>
      <w:tr w:rsidR="000C73AC" w:rsidRPr="000C73AC" w14:paraId="0728ED12" w14:textId="77777777" w:rsidTr="000C73AC">
        <w:trPr>
          <w:trHeight w:val="374"/>
        </w:trPr>
        <w:tc>
          <w:tcPr>
            <w:tcW w:w="2122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19CCEB43" w14:textId="151866C2" w:rsidR="000C73AC" w:rsidRPr="000C73AC" w:rsidRDefault="000C73AC" w:rsidP="000C73A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Position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56A23DB" w14:textId="00D0262A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Institute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3EE8371" w14:textId="25810E5C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Name or XX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0355BB1" w14:textId="0B052581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% position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273D0104" w14:textId="215C29C2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>From year/month – to year/month</w:t>
            </w:r>
          </w:p>
        </w:tc>
      </w:tr>
      <w:tr w:rsidR="000C73AC" w:rsidRPr="000C73AC" w14:paraId="4CB451DA" w14:textId="77777777" w:rsidTr="000C73AC">
        <w:trPr>
          <w:trHeight w:val="374"/>
        </w:trPr>
        <w:tc>
          <w:tcPr>
            <w:tcW w:w="2122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5A9E2E69" w14:textId="77777777" w:rsidR="000C73AC" w:rsidRDefault="000C73AC" w:rsidP="000C73A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01675488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4228579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B676945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93E5A19" w14:textId="77777777" w:rsid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:rsidRPr="000C73AC" w14:paraId="4F032993" w14:textId="77777777" w:rsidTr="000C73AC">
        <w:trPr>
          <w:trHeight w:val="374"/>
        </w:trPr>
        <w:tc>
          <w:tcPr>
            <w:tcW w:w="2122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3C33A1E2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3D636E4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C048FDC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060FCC42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71BB1A8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:rsidRPr="000C73AC" w14:paraId="155C9653" w14:textId="77777777" w:rsidTr="000C73AC">
        <w:trPr>
          <w:trHeight w:val="374"/>
        </w:trPr>
        <w:tc>
          <w:tcPr>
            <w:tcW w:w="2122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709544D" w14:textId="77777777" w:rsidR="000C73AC" w:rsidRDefault="000C73AC" w:rsidP="000C73A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BF3E99C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0755E522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05440C91" w14:textId="77777777" w:rsidR="000C73AC" w:rsidRP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1EA2C788" w14:textId="77777777" w:rsidR="000C73AC" w:rsidRDefault="000C73AC" w:rsidP="000C73A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39E04CF8" w14:textId="77777777" w:rsidR="000C73AC" w:rsidRDefault="000C73AC" w:rsidP="00C96267">
      <w:pPr>
        <w:spacing w:after="19"/>
        <w:ind w:left="112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</w:p>
    <w:p w14:paraId="3AF8689D" w14:textId="73719731" w:rsidR="000C73AC" w:rsidRPr="00CF3D66" w:rsidRDefault="000C73AC" w:rsidP="000C73AC">
      <w:pPr>
        <w:spacing w:after="19"/>
        <w:ind w:left="112"/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</w:pPr>
      <w:r w:rsidRPr="00CF3D66">
        <w:rPr>
          <w:rFonts w:ascii="FaricyRegular" w:hAnsi="FaricyRegular" w:cs="Arial"/>
          <w:b/>
          <w:bCs/>
          <w:color w:val="000000" w:themeColor="text1"/>
          <w:sz w:val="21"/>
          <w:szCs w:val="21"/>
          <w:lang w:eastAsia="nb-NO"/>
        </w:rPr>
        <w:t>Internal AHO personnel costs</w:t>
      </w:r>
    </w:p>
    <w:p w14:paraId="0C86E560" w14:textId="1058B74C" w:rsidR="000C73AC" w:rsidRPr="00FF2F90" w:rsidRDefault="000C73AC" w:rsidP="000C73AC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This includes anyone who will work on the project and already has a contract with the Oslo School of Architecture and Design.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Do not include external participants</w:t>
      </w:r>
      <w:r w:rsid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. If a participant is both funded and working in-kind list them twice in the table. </w:t>
      </w:r>
    </w:p>
    <w:p w14:paraId="7796491C" w14:textId="77777777" w:rsidR="000C73AC" w:rsidRDefault="000C73AC" w:rsidP="000C73AC">
      <w:pPr>
        <w:spacing w:after="19"/>
        <w:ind w:left="112"/>
        <w:rPr>
          <w:rFonts w:ascii="FaricyRegular" w:hAnsi="FaricyRegular" w:cs="Arial"/>
          <w:b/>
          <w:bCs/>
          <w:i/>
          <w:iCs/>
          <w:color w:val="000000" w:themeColor="text1"/>
          <w:sz w:val="21"/>
          <w:szCs w:val="21"/>
          <w:lang w:eastAsia="nb-NO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046"/>
        <w:gridCol w:w="974"/>
        <w:gridCol w:w="2082"/>
        <w:gridCol w:w="975"/>
        <w:gridCol w:w="1804"/>
        <w:gridCol w:w="1037"/>
      </w:tblGrid>
      <w:tr w:rsidR="000C73AC" w:rsidRPr="000C73AC" w14:paraId="2F56EC8C" w14:textId="0DADC168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66BC269" w14:textId="7D943F96" w:rsidR="000C73AC" w:rsidRP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>Name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F0E17ED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Institute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6AB8BA82" w14:textId="160C19AF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Position </w:t>
            </w: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4BD7FE25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% position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14:paraId="383DA104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 w:rsidRPr="000C73AC"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>From year/month – to year/month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5DE16A60" w14:textId="46321196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>In Kind</w:t>
            </w:r>
            <w:r w:rsidR="00C770D0">
              <w:rPr>
                <w:rStyle w:val="FootnoteReference"/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footnoteReference w:id="1"/>
            </w:r>
            <w:r>
              <w:rPr>
                <w:rFonts w:ascii="Calibri" w:hAnsi="Calibri" w:cs="Calibri"/>
                <w:b/>
                <w:bCs/>
                <w:sz w:val="21"/>
                <w:szCs w:val="21"/>
                <w:lang w:eastAsia="en-GB"/>
              </w:rPr>
              <w:t xml:space="preserve"> (Yes/No)</w:t>
            </w:r>
          </w:p>
        </w:tc>
      </w:tr>
      <w:tr w:rsidR="000C73AC" w14:paraId="7F76E7D8" w14:textId="2BBADC89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34BD8563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5B2E83A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1B83DAEE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C72987B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43506D1E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3AAB50AE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14:paraId="7F581F50" w14:textId="5943060A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0FA94268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B6549B3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7C94187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6EE3A84A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EBC0D54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7B4B9DDF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14:paraId="53BFBDB6" w14:textId="1EF477F6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2B62B0F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519EC6F9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53442748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8A3D36A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3FF276AE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23AAED43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14:paraId="5D80337C" w14:textId="77777777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1BA4F20F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21E6ECE3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331A8639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1B9C16AB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4E1E6F6B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00A538C9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  <w:tr w:rsidR="000C73AC" w14:paraId="39729E6D" w14:textId="77777777" w:rsidTr="000C73AC">
        <w:trPr>
          <w:trHeight w:val="374"/>
        </w:trPr>
        <w:tc>
          <w:tcPr>
            <w:tcW w:w="3046" w:type="dxa"/>
            <w:tcBorders>
              <w:top w:val="single" w:sz="4" w:space="0" w:color="auto"/>
              <w:left w:val="single" w:sz="4" w:space="0" w:color="B2B2B2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5D7C1245" w14:textId="77777777" w:rsidR="000C73AC" w:rsidRDefault="000C73AC" w:rsidP="002F5BF2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BD5D9D9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5613528A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3E5269F3" w14:textId="77777777" w:rsidR="000C73AC" w:rsidRP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uto"/>
            <w:noWrap/>
            <w:vAlign w:val="bottom"/>
          </w:tcPr>
          <w:p w14:paraId="7AB765BE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</w:tcPr>
          <w:p w14:paraId="68C71B63" w14:textId="77777777" w:rsidR="000C73AC" w:rsidRDefault="000C73AC" w:rsidP="002F5BF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5725F66E" w14:textId="77777777" w:rsidR="000C73AC" w:rsidRPr="000C73AC" w:rsidRDefault="000C73AC" w:rsidP="000C73AC">
      <w:pPr>
        <w:spacing w:after="19"/>
        <w:ind w:left="112"/>
        <w:rPr>
          <w:rFonts w:ascii="FaricyRegular" w:hAnsi="FaricyRegular" w:cs="Arial"/>
          <w:b/>
          <w:bCs/>
          <w:i/>
          <w:iCs/>
          <w:color w:val="000000" w:themeColor="text1"/>
          <w:sz w:val="21"/>
          <w:szCs w:val="21"/>
          <w:lang w:eastAsia="nb-NO"/>
        </w:rPr>
      </w:pPr>
    </w:p>
    <w:p w14:paraId="3B4B4E6E" w14:textId="06F495F3" w:rsidR="5300E928" w:rsidRDefault="5300E928" w:rsidP="5300E928">
      <w:pPr>
        <w:spacing w:after="19"/>
        <w:rPr>
          <w:rFonts w:ascii="FaricyRegular" w:hAnsi="FaricyRegular" w:cs="Arial"/>
          <w:b/>
          <w:bCs/>
          <w:color w:val="000000" w:themeColor="text1"/>
          <w:sz w:val="20"/>
          <w:szCs w:val="20"/>
          <w:lang w:val="nb-NO" w:eastAsia="nb-NO"/>
        </w:rPr>
      </w:pPr>
    </w:p>
    <w:p w14:paraId="45394A87" w14:textId="677C4FF5" w:rsidR="000C73AC" w:rsidRPr="00CF3D66" w:rsidRDefault="000C73AC" w:rsidP="000C73AC">
      <w:pPr>
        <w:spacing w:after="19"/>
        <w:rPr>
          <w:rFonts w:ascii="FaricyRegular" w:hAnsi="FaricyRegular" w:cs="Arial"/>
          <w:b/>
          <w:bCs/>
          <w:color w:val="000000" w:themeColor="text1"/>
          <w:sz w:val="20"/>
          <w:szCs w:val="20"/>
          <w:lang w:val="nb-NO" w:eastAsia="nb-NO"/>
        </w:rPr>
      </w:pPr>
      <w:r w:rsidRPr="00CF3D66">
        <w:rPr>
          <w:rFonts w:ascii="FaricyRegular" w:hAnsi="FaricyRegular" w:cs="Arial"/>
          <w:b/>
          <w:bCs/>
          <w:color w:val="000000" w:themeColor="text1"/>
          <w:sz w:val="20"/>
          <w:szCs w:val="20"/>
          <w:lang w:val="nb-NO" w:eastAsia="nb-NO"/>
        </w:rPr>
        <w:t xml:space="preserve">Other costs </w:t>
      </w:r>
    </w:p>
    <w:p w14:paraId="41ECEFB0" w14:textId="2A2E7C30" w:rsidR="000C73AC" w:rsidRPr="00FF2F90" w:rsidRDefault="000C73AC" w:rsidP="000C73AC">
      <w:pPr>
        <w:spacing w:after="19"/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All costs that will be incurred in the form of travel, accommodation, purchase of materials, etc. This could include the purchase of R&amp;D services and the purchase of infrastructure or equipment. </w:t>
      </w:r>
      <w:r w:rsid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Be explicit if project will be covering the costs or if some are in Kind funding. </w:t>
      </w:r>
      <w:r w:rsidR="00FF2F90"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>Elaborate</w:t>
      </w:r>
      <w:r w:rsidRP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 below</w:t>
      </w:r>
      <w:r w:rsidR="00FF2F90">
        <w:rPr>
          <w:rFonts w:ascii="FaricyRegular" w:hAnsi="FaricyRegular" w:cs="Arial"/>
          <w:i/>
          <w:iCs/>
          <w:color w:val="000000" w:themeColor="text1"/>
          <w:sz w:val="16"/>
          <w:szCs w:val="16"/>
          <w:lang w:eastAsia="nb-NO"/>
        </w:rPr>
        <w:t xml:space="preserve">. </w:t>
      </w:r>
    </w:p>
    <w:p w14:paraId="713EA058" w14:textId="18568A8D" w:rsidR="000C73AC" w:rsidRPr="00CA654A" w:rsidRDefault="000C73AC" w:rsidP="00FF2F90">
      <w:pPr>
        <w:spacing w:after="19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E101FE" w:rsidRPr="00FF2F90" w14:paraId="368BF3CD" w14:textId="77777777" w:rsidTr="5BDC0BC5">
        <w:tc>
          <w:tcPr>
            <w:tcW w:w="9850" w:type="dxa"/>
          </w:tcPr>
          <w:p w14:paraId="23B10C15" w14:textId="77777777" w:rsidR="00C96267" w:rsidRPr="00CA654A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FF0000"/>
                <w:sz w:val="12"/>
              </w:rPr>
            </w:pPr>
          </w:p>
          <w:p w14:paraId="0723F488" w14:textId="77777777" w:rsidR="00E101FE" w:rsidRPr="00FF2F90" w:rsidRDefault="00E101FE" w:rsidP="00E101FE">
            <w:pPr>
              <w:spacing w:after="19"/>
              <w:ind w:left="112"/>
              <w:rPr>
                <w:rFonts w:ascii="FaricyRegular" w:hAnsi="FaricyRegular" w:cs="Arial"/>
                <w:i/>
                <w:iCs/>
                <w:color w:val="FF0000"/>
                <w:sz w:val="16"/>
                <w:szCs w:val="16"/>
                <w:lang w:eastAsia="nb-NO"/>
              </w:rPr>
            </w:pPr>
          </w:p>
          <w:p w14:paraId="7668C02F" w14:textId="77777777" w:rsidR="00E101FE" w:rsidRPr="00FF2F90" w:rsidRDefault="00E101FE" w:rsidP="00E101FE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FF0000"/>
                <w:sz w:val="12"/>
              </w:rPr>
            </w:pPr>
          </w:p>
          <w:p w14:paraId="2FE753D8" w14:textId="323C3662" w:rsidR="00C96267" w:rsidRPr="00FF2F90" w:rsidRDefault="00C96267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529AEDC2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40B9B474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2920D7AD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2B1F5A61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2A6B8175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62A2ACA8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7F51CBBE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72110559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33B61E12" w14:textId="77777777" w:rsidR="00FF2F90" w:rsidRPr="00FF2F90" w:rsidRDefault="00FF2F90" w:rsidP="5BDC0BC5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bCs/>
                <w:color w:val="FF0000"/>
                <w:sz w:val="12"/>
                <w:szCs w:val="12"/>
              </w:rPr>
            </w:pPr>
          </w:p>
          <w:p w14:paraId="6E0AFFE6" w14:textId="77777777" w:rsidR="006A5F79" w:rsidRPr="00FF2F90" w:rsidRDefault="006A5F79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FF0000"/>
                <w:sz w:val="12"/>
              </w:rPr>
            </w:pPr>
          </w:p>
          <w:p w14:paraId="7FFA0B2F" w14:textId="77777777" w:rsidR="00C96267" w:rsidRPr="00FF2F90" w:rsidRDefault="00C96267" w:rsidP="002A71F7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FF0000"/>
                <w:sz w:val="12"/>
              </w:rPr>
            </w:pPr>
          </w:p>
        </w:tc>
      </w:tr>
    </w:tbl>
    <w:p w14:paraId="6A56134D" w14:textId="77777777" w:rsidR="00DA71ED" w:rsidRDefault="00DA71ED" w:rsidP="00C770D0">
      <w:pPr>
        <w:spacing w:after="19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</w:p>
    <w:p w14:paraId="43A75461" w14:textId="77777777" w:rsidR="00871ACF" w:rsidRPr="00FF2F90" w:rsidRDefault="00871ACF" w:rsidP="00C770D0">
      <w:pPr>
        <w:spacing w:after="19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</w:p>
    <w:p w14:paraId="5C3C5EE4" w14:textId="6C0E568D" w:rsidR="00DA71ED" w:rsidRPr="00FF2F90" w:rsidRDefault="00B92A93" w:rsidP="00C96267">
      <w:pPr>
        <w:spacing w:after="19"/>
        <w:ind w:left="112"/>
        <w:rPr>
          <w:rFonts w:ascii="FaricyRegular" w:hAnsi="FaricyRegular" w:cs="Arial"/>
          <w:i/>
          <w:iCs/>
          <w:color w:val="FF0000"/>
          <w:sz w:val="20"/>
          <w:szCs w:val="20"/>
          <w:lang w:eastAsia="nb-NO"/>
        </w:rPr>
      </w:pPr>
      <w:r>
        <w:rPr>
          <w:rFonts w:ascii="FaricyRegular" w:hAnsi="FaricyRegular"/>
          <w:b/>
          <w:noProof/>
          <w:color w:val="FF0000"/>
        </w:rPr>
        <w:pict w14:anchorId="7D1B468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410EC34" w14:textId="6A404A22" w:rsidR="00E101FE" w:rsidRPr="00FF2F90" w:rsidRDefault="00E101FE" w:rsidP="00E101FE">
      <w:pPr>
        <w:spacing w:before="92" w:after="19"/>
        <w:ind w:left="112"/>
        <w:rPr>
          <w:rFonts w:ascii="FaricyRegular" w:hAnsi="FaricyRegular"/>
          <w:b/>
          <w:color w:val="000000" w:themeColor="text1"/>
        </w:rPr>
      </w:pPr>
      <w:r w:rsidRPr="00FF2F90">
        <w:rPr>
          <w:rFonts w:ascii="FaricyRegular" w:hAnsi="FaricyRegular"/>
          <w:b/>
          <w:color w:val="000000" w:themeColor="text1"/>
        </w:rPr>
        <w:t xml:space="preserve">Approval </w:t>
      </w:r>
      <w:r w:rsidR="007B27DA">
        <w:rPr>
          <w:rFonts w:ascii="FaricyRegular" w:hAnsi="FaricyRegular"/>
          <w:b/>
          <w:color w:val="000000" w:themeColor="text1"/>
        </w:rPr>
        <w:t xml:space="preserve">and signature </w:t>
      </w:r>
      <w:r w:rsidRPr="00FF2F90">
        <w:rPr>
          <w:rFonts w:ascii="FaricyRegular" w:hAnsi="FaricyRegular"/>
          <w:b/>
          <w:color w:val="000000" w:themeColor="text1"/>
        </w:rPr>
        <w:t xml:space="preserve">from The </w:t>
      </w:r>
      <w:r w:rsidR="00FF2F90">
        <w:rPr>
          <w:rFonts w:ascii="FaricyRegular" w:hAnsi="FaricyRegular"/>
          <w:b/>
          <w:color w:val="000000" w:themeColor="text1"/>
        </w:rPr>
        <w:t>H</w:t>
      </w:r>
      <w:r w:rsidRPr="00FF2F90">
        <w:rPr>
          <w:rFonts w:ascii="FaricyRegular" w:hAnsi="FaricyRegular"/>
          <w:b/>
          <w:color w:val="000000" w:themeColor="text1"/>
        </w:rPr>
        <w:t xml:space="preserve">ead of </w:t>
      </w:r>
      <w:r w:rsidR="00FF2F90">
        <w:rPr>
          <w:rFonts w:ascii="FaricyRegular" w:hAnsi="FaricyRegular"/>
          <w:b/>
          <w:color w:val="000000" w:themeColor="text1"/>
        </w:rPr>
        <w:t>I</w:t>
      </w:r>
      <w:r w:rsidRPr="00FF2F90">
        <w:rPr>
          <w:rFonts w:ascii="FaricyRegular" w:hAnsi="FaricyRegular"/>
          <w:b/>
          <w:color w:val="000000" w:themeColor="text1"/>
        </w:rPr>
        <w:t xml:space="preserve">nstitute </w:t>
      </w:r>
    </w:p>
    <w:p w14:paraId="5F72858D" w14:textId="7C3F18FD" w:rsidR="00DA71ED" w:rsidRPr="00FF2F90" w:rsidRDefault="00FF2F90" w:rsidP="00DA71ED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Potential c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omments from the Heads of </w:t>
      </w:r>
      <w:r w:rsidR="007B27DA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I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nstitute with regards to revisions, </w:t>
      </w:r>
      <w:r w:rsidR="00E101FE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reservations or others that the </w:t>
      </w:r>
      <w:r w:rsidR="00E101FE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lastRenderedPageBreak/>
        <w:t xml:space="preserve">AHO administration needs to be aware of. </w:t>
      </w:r>
      <w:r w:rsidR="00DA71ED"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DA71ED" w:rsidRPr="00FF2F90" w14:paraId="5F6C1041" w14:textId="77777777" w:rsidTr="002F5BF2">
        <w:tc>
          <w:tcPr>
            <w:tcW w:w="9850" w:type="dxa"/>
          </w:tcPr>
          <w:p w14:paraId="477A4997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3965F7C1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17DE6F0C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5FD5FB32" w14:textId="77777777" w:rsidR="00E101FE" w:rsidRPr="00FF2F90" w:rsidRDefault="00E101FE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76982E99" w14:textId="77777777" w:rsidR="00E101FE" w:rsidRPr="00FF2F90" w:rsidRDefault="00E101FE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4B56E139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5F0B1495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47217FE8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5AB46283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4D5FE984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352780F2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27BC75DD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68B20E8F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2D509ABD" w14:textId="77777777" w:rsidR="00FF2F90" w:rsidRPr="00FF2F90" w:rsidRDefault="00FF2F90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  <w:p w14:paraId="6B34B0B5" w14:textId="77777777" w:rsidR="00DA71ED" w:rsidRPr="00FF2F90" w:rsidRDefault="00DA71ED" w:rsidP="002F5BF2">
            <w:pPr>
              <w:pStyle w:val="BodyText"/>
              <w:spacing w:before="9"/>
              <w:ind w:left="0"/>
              <w:rPr>
                <w:rFonts w:ascii="FaricyRegular" w:hAnsi="FaricyRegular"/>
                <w:b/>
                <w:color w:val="000000" w:themeColor="text1"/>
                <w:sz w:val="12"/>
              </w:rPr>
            </w:pPr>
          </w:p>
        </w:tc>
      </w:tr>
    </w:tbl>
    <w:p w14:paraId="119F8114" w14:textId="77777777" w:rsidR="00DA71ED" w:rsidRPr="00FF2F90" w:rsidRDefault="00DA71ED" w:rsidP="00C96267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5569E5C8" w14:textId="77777777" w:rsidR="00E101FE" w:rsidRPr="00FF2F90" w:rsidRDefault="00E101FE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Name: </w:t>
      </w:r>
    </w:p>
    <w:p w14:paraId="0E33CD3B" w14:textId="77777777" w:rsidR="00FF2F90" w:rsidRPr="00FF2F90" w:rsidRDefault="00FF2F90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5AA105D1" w14:textId="77777777" w:rsidR="00E101FE" w:rsidRPr="00FF2F90" w:rsidRDefault="00E101FE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Institute: </w:t>
      </w:r>
    </w:p>
    <w:p w14:paraId="7EFC36DC" w14:textId="77777777" w:rsidR="00FF2F90" w:rsidRPr="00FF2F90" w:rsidRDefault="00FF2F90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6E690CCC" w14:textId="77777777" w:rsidR="00E101FE" w:rsidRPr="00FF2F90" w:rsidRDefault="00E101FE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 xml:space="preserve">Date: </w:t>
      </w:r>
    </w:p>
    <w:p w14:paraId="018443D7" w14:textId="77777777" w:rsidR="00FF2F90" w:rsidRPr="00FF2F90" w:rsidRDefault="00FF2F90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</w:p>
    <w:p w14:paraId="4F1CE133" w14:textId="77777777" w:rsidR="00E101FE" w:rsidRPr="00FF2F90" w:rsidRDefault="00E101FE" w:rsidP="00E101FE">
      <w:pPr>
        <w:spacing w:after="19"/>
        <w:ind w:left="112"/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</w:pPr>
      <w:r w:rsidRPr="00FF2F90">
        <w:rPr>
          <w:rFonts w:ascii="FaricyRegular" w:hAnsi="FaricyRegular" w:cs="Arial"/>
          <w:i/>
          <w:iCs/>
          <w:color w:val="000000" w:themeColor="text1"/>
          <w:sz w:val="20"/>
          <w:szCs w:val="20"/>
          <w:lang w:eastAsia="nb-NO"/>
        </w:rPr>
        <w:t>Signature:</w:t>
      </w:r>
    </w:p>
    <w:p w14:paraId="1E741EA9" w14:textId="77777777" w:rsidR="00DA71ED" w:rsidRDefault="00DA71ED" w:rsidP="00C96267">
      <w:pPr>
        <w:spacing w:after="19"/>
        <w:ind w:left="112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76759904" w14:textId="77777777" w:rsidR="00FF2F90" w:rsidRDefault="00FF2F90" w:rsidP="00C96267">
      <w:pPr>
        <w:spacing w:after="19"/>
        <w:ind w:left="112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706FA542" w14:textId="77777777" w:rsidR="00FF2F90" w:rsidRDefault="00FF2F90" w:rsidP="00C96267">
      <w:pPr>
        <w:spacing w:after="19"/>
        <w:ind w:left="112"/>
        <w:rPr>
          <w:rFonts w:ascii="FaricyRegular" w:hAnsi="FaricyRegular" w:cs="Arial"/>
          <w:i/>
          <w:iCs/>
          <w:sz w:val="20"/>
          <w:szCs w:val="20"/>
          <w:lang w:eastAsia="nb-NO"/>
        </w:rPr>
      </w:pPr>
    </w:p>
    <w:p w14:paraId="2391671B" w14:textId="3BDD08C1" w:rsidR="00FF2F90" w:rsidRPr="00CA654A" w:rsidRDefault="00FF2F90" w:rsidP="00C96267">
      <w:pPr>
        <w:spacing w:after="19"/>
        <w:ind w:left="112"/>
        <w:rPr>
          <w:rFonts w:ascii="FaricyRegular" w:hAnsi="FaricyRegular" w:cs="Arial"/>
          <w:i/>
          <w:iCs/>
          <w:sz w:val="20"/>
          <w:szCs w:val="20"/>
          <w:lang w:eastAsia="nb-NO"/>
        </w:rPr>
      </w:pPr>
      <w:r>
        <w:rPr>
          <w:rFonts w:ascii="FaricyRegular" w:hAnsi="FaricyRegular" w:cs="Arial"/>
          <w:i/>
          <w:iCs/>
          <w:sz w:val="20"/>
          <w:szCs w:val="20"/>
          <w:lang w:eastAsia="nb-NO"/>
        </w:rPr>
        <w:t>-----------------------------------------------------------------------------</w:t>
      </w:r>
    </w:p>
    <w:sectPr w:rsidR="00FF2F90" w:rsidRPr="00CA654A">
      <w:headerReference w:type="default" r:id="rId12"/>
      <w:footerReference w:type="even" r:id="rId13"/>
      <w:footerReference w:type="default" r:id="rId14"/>
      <w:pgSz w:w="11900" w:h="16840"/>
      <w:pgMar w:top="12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4A01" w14:textId="77777777" w:rsidR="00B92A93" w:rsidRDefault="00B92A93">
      <w:r>
        <w:separator/>
      </w:r>
    </w:p>
  </w:endnote>
  <w:endnote w:type="continuationSeparator" w:id="0">
    <w:p w14:paraId="47159799" w14:textId="77777777" w:rsidR="00B92A93" w:rsidRDefault="00B9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8751005"/>
      <w:docPartObj>
        <w:docPartGallery w:val="Page Numbers (Bottom of Page)"/>
        <w:docPartUnique/>
      </w:docPartObj>
    </w:sdtPr>
    <w:sdtContent>
      <w:p w14:paraId="1579280F" w14:textId="525D17CA" w:rsidR="00C770D0" w:rsidRDefault="00C770D0" w:rsidP="00CE6E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2715B9" w14:textId="77777777" w:rsidR="00C770D0" w:rsidRDefault="00C770D0" w:rsidP="00C77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942338"/>
      <w:docPartObj>
        <w:docPartGallery w:val="Page Numbers (Bottom of Page)"/>
        <w:docPartUnique/>
      </w:docPartObj>
    </w:sdtPr>
    <w:sdtContent>
      <w:p w14:paraId="6D082315" w14:textId="7D65D1E4" w:rsidR="00C770D0" w:rsidRDefault="00C770D0" w:rsidP="00CE6E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5BDC0BC5" w14:paraId="6483CC45" w14:textId="77777777" w:rsidTr="5BDC0BC5">
      <w:trPr>
        <w:trHeight w:val="300"/>
      </w:trPr>
      <w:tc>
        <w:tcPr>
          <w:tcW w:w="3285" w:type="dxa"/>
        </w:tcPr>
        <w:p w14:paraId="6745D49F" w14:textId="1CCA873E" w:rsidR="5BDC0BC5" w:rsidRDefault="5BDC0BC5" w:rsidP="00C770D0">
          <w:pPr>
            <w:pStyle w:val="Header"/>
            <w:ind w:right="360"/>
          </w:pPr>
        </w:p>
      </w:tc>
      <w:tc>
        <w:tcPr>
          <w:tcW w:w="3285" w:type="dxa"/>
        </w:tcPr>
        <w:p w14:paraId="413F92DA" w14:textId="68443933" w:rsidR="5BDC0BC5" w:rsidRDefault="5BDC0BC5" w:rsidP="5BDC0BC5">
          <w:pPr>
            <w:pStyle w:val="Header"/>
            <w:jc w:val="center"/>
          </w:pPr>
        </w:p>
      </w:tc>
      <w:tc>
        <w:tcPr>
          <w:tcW w:w="3285" w:type="dxa"/>
        </w:tcPr>
        <w:p w14:paraId="01947FB7" w14:textId="12926144" w:rsidR="5BDC0BC5" w:rsidRDefault="5BDC0BC5" w:rsidP="5BDC0BC5">
          <w:pPr>
            <w:pStyle w:val="Header"/>
            <w:ind w:right="-115"/>
            <w:jc w:val="right"/>
          </w:pPr>
        </w:p>
      </w:tc>
    </w:tr>
  </w:tbl>
  <w:p w14:paraId="33AA992A" w14:textId="15930E0C" w:rsidR="5BDC0BC5" w:rsidRDefault="5BDC0BC5" w:rsidP="5BDC0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872B" w14:textId="77777777" w:rsidR="00B92A93" w:rsidRDefault="00B92A93">
      <w:r>
        <w:separator/>
      </w:r>
    </w:p>
  </w:footnote>
  <w:footnote w:type="continuationSeparator" w:id="0">
    <w:p w14:paraId="7E328891" w14:textId="77777777" w:rsidR="00B92A93" w:rsidRDefault="00B92A93">
      <w:r>
        <w:continuationSeparator/>
      </w:r>
    </w:p>
  </w:footnote>
  <w:footnote w:id="1">
    <w:p w14:paraId="09D987C7" w14:textId="3E77320D" w:rsidR="00C770D0" w:rsidRPr="00C770D0" w:rsidRDefault="00C770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70D0">
        <w:rPr>
          <w:rFonts w:ascii="FaricyRegular" w:hAnsi="FaricyRegular"/>
          <w:sz w:val="16"/>
          <w:szCs w:val="16"/>
        </w:rPr>
        <w:t>In Kind = Time funded by AHO funds and not by the funds in the project. Example: 20 % of you</w:t>
      </w:r>
      <w:r w:rsidR="007B27DA">
        <w:rPr>
          <w:rFonts w:ascii="FaricyRegular" w:hAnsi="FaricyRegular"/>
          <w:sz w:val="16"/>
          <w:szCs w:val="16"/>
        </w:rPr>
        <w:t>r</w:t>
      </w:r>
      <w:r w:rsidRPr="00C770D0">
        <w:rPr>
          <w:rFonts w:ascii="FaricyRegular" w:hAnsi="FaricyRegular"/>
          <w:sz w:val="16"/>
          <w:szCs w:val="16"/>
        </w:rPr>
        <w:t xml:space="preserve"> AHO research time is included in the project but not funded by the project.</w:t>
      </w:r>
      <w:r w:rsidRPr="00C770D0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FF3" w14:textId="77777777" w:rsidR="00CA654A" w:rsidRDefault="00CA654A" w:rsidP="00CA654A">
    <w:pPr>
      <w:ind w:right="-36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A45102" wp14:editId="2A4C52BE">
          <wp:simplePos x="0" y="0"/>
          <wp:positionH relativeFrom="page">
            <wp:posOffset>5256530</wp:posOffset>
          </wp:positionH>
          <wp:positionV relativeFrom="page">
            <wp:posOffset>396240</wp:posOffset>
          </wp:positionV>
          <wp:extent cx="2092960" cy="10048240"/>
          <wp:effectExtent l="0" t="0" r="0" b="10160"/>
          <wp:wrapNone/>
          <wp:docPr id="1" name="Picture 1" descr="aho_logo_rg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o_logo_rg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1004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21CA797" w14:textId="0A146F4D" w:rsidR="5BDC0BC5" w:rsidRPr="00CA654A" w:rsidRDefault="5BDC0BC5" w:rsidP="00CA6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5A"/>
    <w:multiLevelType w:val="multilevel"/>
    <w:tmpl w:val="139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A125A"/>
    <w:multiLevelType w:val="hybridMultilevel"/>
    <w:tmpl w:val="DE4C87A4"/>
    <w:lvl w:ilvl="0" w:tplc="33CA18A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D6C139F"/>
    <w:multiLevelType w:val="hybridMultilevel"/>
    <w:tmpl w:val="3D94B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74F0"/>
    <w:multiLevelType w:val="multilevel"/>
    <w:tmpl w:val="CDA4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949FA"/>
    <w:multiLevelType w:val="hybridMultilevel"/>
    <w:tmpl w:val="69B6FE86"/>
    <w:lvl w:ilvl="0" w:tplc="0F4636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4CEC59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1920936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C622B7D6"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444458BE"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E120146E"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445CFB1A"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D6BECE2A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9FCAA992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5" w15:restartNumberingAfterBreak="0">
    <w:nsid w:val="647A55C0"/>
    <w:multiLevelType w:val="hybridMultilevel"/>
    <w:tmpl w:val="F7704522"/>
    <w:lvl w:ilvl="0" w:tplc="B75600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B4F302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CCACF76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874E4B94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CD1E97BE">
      <w:numFmt w:val="bullet"/>
      <w:lvlText w:val="•"/>
      <w:lvlJc w:val="left"/>
      <w:pPr>
        <w:ind w:left="3994" w:hanging="360"/>
      </w:pPr>
      <w:rPr>
        <w:rFonts w:hint="default"/>
      </w:rPr>
    </w:lvl>
    <w:lvl w:ilvl="5" w:tplc="D130D476"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6BE6D714"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B88E9D9E">
      <w:numFmt w:val="bullet"/>
      <w:lvlText w:val="•"/>
      <w:lvlJc w:val="left"/>
      <w:pPr>
        <w:ind w:left="6809" w:hanging="360"/>
      </w:pPr>
      <w:rPr>
        <w:rFonts w:hint="default"/>
      </w:rPr>
    </w:lvl>
    <w:lvl w:ilvl="8" w:tplc="4C2494F4"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6" w15:restartNumberingAfterBreak="0">
    <w:nsid w:val="6E811B58"/>
    <w:multiLevelType w:val="hybridMultilevel"/>
    <w:tmpl w:val="7F94DD22"/>
    <w:lvl w:ilvl="0" w:tplc="0C545BE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D0F6DC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084A8BC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DD88645A"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5F52441A"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140C84E6">
      <w:numFmt w:val="bullet"/>
      <w:lvlText w:val="•"/>
      <w:lvlJc w:val="left"/>
      <w:pPr>
        <w:ind w:left="5042" w:hanging="360"/>
      </w:pPr>
      <w:rPr>
        <w:rFonts w:hint="default"/>
      </w:rPr>
    </w:lvl>
    <w:lvl w:ilvl="6" w:tplc="0F7673D4"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F1D2C2D2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6C94DF28">
      <w:numFmt w:val="bullet"/>
      <w:lvlText w:val="•"/>
      <w:lvlJc w:val="left"/>
      <w:pPr>
        <w:ind w:left="7791" w:hanging="360"/>
      </w:pPr>
      <w:rPr>
        <w:rFonts w:hint="default"/>
      </w:rPr>
    </w:lvl>
  </w:abstractNum>
  <w:num w:numId="1" w16cid:durableId="1547986642">
    <w:abstractNumId w:val="6"/>
  </w:num>
  <w:num w:numId="2" w16cid:durableId="1520042455">
    <w:abstractNumId w:val="4"/>
  </w:num>
  <w:num w:numId="3" w16cid:durableId="1953976363">
    <w:abstractNumId w:val="5"/>
  </w:num>
  <w:num w:numId="4" w16cid:durableId="1825469928">
    <w:abstractNumId w:val="2"/>
  </w:num>
  <w:num w:numId="5" w16cid:durableId="243535002">
    <w:abstractNumId w:val="0"/>
  </w:num>
  <w:num w:numId="6" w16cid:durableId="412746495">
    <w:abstractNumId w:val="1"/>
  </w:num>
  <w:num w:numId="7" w16cid:durableId="575170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40"/>
    <w:rsid w:val="000C73AC"/>
    <w:rsid w:val="000D03A5"/>
    <w:rsid w:val="000D259B"/>
    <w:rsid w:val="000E27A9"/>
    <w:rsid w:val="00104D62"/>
    <w:rsid w:val="0014248A"/>
    <w:rsid w:val="0014322E"/>
    <w:rsid w:val="00164B6F"/>
    <w:rsid w:val="001905D7"/>
    <w:rsid w:val="001B52D1"/>
    <w:rsid w:val="002316AD"/>
    <w:rsid w:val="00252827"/>
    <w:rsid w:val="0028716A"/>
    <w:rsid w:val="0029555F"/>
    <w:rsid w:val="00295A2D"/>
    <w:rsid w:val="002C58D9"/>
    <w:rsid w:val="00394A88"/>
    <w:rsid w:val="003D4B64"/>
    <w:rsid w:val="00405E78"/>
    <w:rsid w:val="005C0039"/>
    <w:rsid w:val="005F5B19"/>
    <w:rsid w:val="006646FC"/>
    <w:rsid w:val="006A5F79"/>
    <w:rsid w:val="006F3543"/>
    <w:rsid w:val="0079480D"/>
    <w:rsid w:val="007B27DA"/>
    <w:rsid w:val="00861A9F"/>
    <w:rsid w:val="00871ACF"/>
    <w:rsid w:val="009B703B"/>
    <w:rsid w:val="00A97440"/>
    <w:rsid w:val="00AC0F0F"/>
    <w:rsid w:val="00B92A93"/>
    <w:rsid w:val="00BE5020"/>
    <w:rsid w:val="00C770D0"/>
    <w:rsid w:val="00C96267"/>
    <w:rsid w:val="00CA654A"/>
    <w:rsid w:val="00CB0D3B"/>
    <w:rsid w:val="00CF3D66"/>
    <w:rsid w:val="00D2570B"/>
    <w:rsid w:val="00D6210A"/>
    <w:rsid w:val="00DA71ED"/>
    <w:rsid w:val="00E101FE"/>
    <w:rsid w:val="00E21122"/>
    <w:rsid w:val="00E94BB1"/>
    <w:rsid w:val="00EA2A00"/>
    <w:rsid w:val="00F049F8"/>
    <w:rsid w:val="00F35FA1"/>
    <w:rsid w:val="00F42177"/>
    <w:rsid w:val="00FF2F90"/>
    <w:rsid w:val="00FF472F"/>
    <w:rsid w:val="01BE8D7F"/>
    <w:rsid w:val="0435A2EC"/>
    <w:rsid w:val="0612D77F"/>
    <w:rsid w:val="07E71BDE"/>
    <w:rsid w:val="07F922DD"/>
    <w:rsid w:val="08B66F70"/>
    <w:rsid w:val="08C3EC78"/>
    <w:rsid w:val="0A67CCC7"/>
    <w:rsid w:val="0AA6DC8B"/>
    <w:rsid w:val="0B127E6A"/>
    <w:rsid w:val="0C2BBAC7"/>
    <w:rsid w:val="0DDD8072"/>
    <w:rsid w:val="0FCD8EA9"/>
    <w:rsid w:val="14C1F074"/>
    <w:rsid w:val="19BCF623"/>
    <w:rsid w:val="1A05C3CF"/>
    <w:rsid w:val="1C7E94B9"/>
    <w:rsid w:val="207B2258"/>
    <w:rsid w:val="20810A35"/>
    <w:rsid w:val="21F69444"/>
    <w:rsid w:val="249AEB00"/>
    <w:rsid w:val="25E93729"/>
    <w:rsid w:val="26092D48"/>
    <w:rsid w:val="26F073C9"/>
    <w:rsid w:val="279AB9B9"/>
    <w:rsid w:val="298166BE"/>
    <w:rsid w:val="2A395BFC"/>
    <w:rsid w:val="2B51470A"/>
    <w:rsid w:val="2E3C3D4C"/>
    <w:rsid w:val="2EAAEC90"/>
    <w:rsid w:val="2EB2AE25"/>
    <w:rsid w:val="2F233680"/>
    <w:rsid w:val="2FE28ADC"/>
    <w:rsid w:val="313CC3CC"/>
    <w:rsid w:val="32305ED7"/>
    <w:rsid w:val="3428623E"/>
    <w:rsid w:val="3744D316"/>
    <w:rsid w:val="37F288D8"/>
    <w:rsid w:val="381295E4"/>
    <w:rsid w:val="394215CB"/>
    <w:rsid w:val="396E4938"/>
    <w:rsid w:val="40365A32"/>
    <w:rsid w:val="40D097F9"/>
    <w:rsid w:val="424F3B21"/>
    <w:rsid w:val="434AF0B7"/>
    <w:rsid w:val="4558CADA"/>
    <w:rsid w:val="45C23398"/>
    <w:rsid w:val="461A9622"/>
    <w:rsid w:val="46AD0935"/>
    <w:rsid w:val="479A2977"/>
    <w:rsid w:val="4814B282"/>
    <w:rsid w:val="48411659"/>
    <w:rsid w:val="48FB533D"/>
    <w:rsid w:val="4A40050B"/>
    <w:rsid w:val="4A4B636E"/>
    <w:rsid w:val="4B12BF03"/>
    <w:rsid w:val="4E8CDED5"/>
    <w:rsid w:val="4EA65530"/>
    <w:rsid w:val="4EE7025F"/>
    <w:rsid w:val="4F427625"/>
    <w:rsid w:val="5114D3D6"/>
    <w:rsid w:val="51A30108"/>
    <w:rsid w:val="52236DE8"/>
    <w:rsid w:val="52A26E23"/>
    <w:rsid w:val="52D124CC"/>
    <w:rsid w:val="5300E928"/>
    <w:rsid w:val="543BB87A"/>
    <w:rsid w:val="562C7B44"/>
    <w:rsid w:val="56C8450C"/>
    <w:rsid w:val="570973E1"/>
    <w:rsid w:val="5AA02297"/>
    <w:rsid w:val="5BDC0BC5"/>
    <w:rsid w:val="5DAFD804"/>
    <w:rsid w:val="5E80309B"/>
    <w:rsid w:val="5F7D11D4"/>
    <w:rsid w:val="6238F63E"/>
    <w:rsid w:val="64767284"/>
    <w:rsid w:val="6A5FD961"/>
    <w:rsid w:val="6AFD8D78"/>
    <w:rsid w:val="704F6239"/>
    <w:rsid w:val="70D7C254"/>
    <w:rsid w:val="7247A3DC"/>
    <w:rsid w:val="738FBD3A"/>
    <w:rsid w:val="7484C7B4"/>
    <w:rsid w:val="748AE74D"/>
    <w:rsid w:val="77A0B3CC"/>
    <w:rsid w:val="77DAFC63"/>
    <w:rsid w:val="785952F1"/>
    <w:rsid w:val="7C093A0F"/>
    <w:rsid w:val="7D7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AB007D"/>
  <w15:docId w15:val="{2DF0EF4F-023C-44F4-A9DA-8CD2A42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5"/>
    </w:pPr>
  </w:style>
  <w:style w:type="paragraph" w:styleId="Title">
    <w:name w:val="Title"/>
    <w:basedOn w:val="Normal"/>
    <w:uiPriority w:val="1"/>
    <w:qFormat/>
    <w:pPr>
      <w:spacing w:before="60"/>
      <w:ind w:left="2226" w:right="22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B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B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4"/>
    <w:rPr>
      <w:rFonts w:ascii="Segoe UI" w:eastAsia="Times New Roman" w:hAnsi="Segoe UI" w:cs="Segoe UI"/>
      <w:sz w:val="18"/>
      <w:szCs w:val="18"/>
    </w:rPr>
  </w:style>
  <w:style w:type="character" w:customStyle="1" w:styleId="c0133">
    <w:name w:val="c0133"/>
    <w:basedOn w:val="DefaultParagraphFont"/>
    <w:rsid w:val="000D03A5"/>
  </w:style>
  <w:style w:type="paragraph" w:styleId="NormalWeb">
    <w:name w:val="Normal (Web)"/>
    <w:basedOn w:val="Normal"/>
    <w:uiPriority w:val="99"/>
    <w:semiHidden/>
    <w:unhideWhenUsed/>
    <w:rsid w:val="000D03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b-NO" w:eastAsia="nb-NO"/>
    </w:rPr>
  </w:style>
  <w:style w:type="table" w:styleId="TableGrid">
    <w:name w:val="Table Grid"/>
    <w:basedOn w:val="TableNormal"/>
    <w:uiPriority w:val="39"/>
    <w:rsid w:val="00C9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CB0D3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D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D6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F3D66"/>
  </w:style>
  <w:style w:type="character" w:styleId="Hyperlink">
    <w:name w:val="Hyperlink"/>
    <w:basedOn w:val="DefaultParagraphFont"/>
    <w:uiPriority w:val="99"/>
    <w:unhideWhenUsed/>
    <w:rsid w:val="00CF3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03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770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0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0D0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7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o.no/en/you-appl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052BCAAB594FA01D1B7CAF38EBDD" ma:contentTypeVersion="15" ma:contentTypeDescription="Create a new document." ma:contentTypeScope="" ma:versionID="3cdf9c2a2ab48a1f23bd682bdeff153b">
  <xsd:schema xmlns:xsd="http://www.w3.org/2001/XMLSchema" xmlns:xs="http://www.w3.org/2001/XMLSchema" xmlns:p="http://schemas.microsoft.com/office/2006/metadata/properties" xmlns:ns2="8400e2aa-3aa5-4c54-b987-2a4f9f28fdcf" xmlns:ns3="32764181-86ca-4e0a-864b-ee01677be95d" targetNamespace="http://schemas.microsoft.com/office/2006/metadata/properties" ma:root="true" ma:fieldsID="ce3e262c9d6a3dc20a65f1f92e0552d3" ns2:_="" ns3:_="">
    <xsd:import namespace="8400e2aa-3aa5-4c54-b987-2a4f9f28fdcf"/>
    <xsd:import namespace="32764181-86ca-4e0a-864b-ee01677be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e2aa-3aa5-4c54-b987-2a4f9f28f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e890ff-9720-4b21-a515-9806f1579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4181-86ca-4e0a-864b-ee01677be9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ebac60-e0ed-4297-ad8c-ab0610406a0e}" ma:internalName="TaxCatchAll" ma:showField="CatchAllData" ma:web="32764181-86ca-4e0a-864b-ee01677be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00e2aa-3aa5-4c54-b987-2a4f9f28fdcf">
      <Terms xmlns="http://schemas.microsoft.com/office/infopath/2007/PartnerControls"/>
    </lcf76f155ced4ddcb4097134ff3c332f>
    <TaxCatchAll xmlns="32764181-86ca-4e0a-864b-ee01677be95d" xsi:nil="true"/>
  </documentManagement>
</p:properties>
</file>

<file path=customXml/itemProps1.xml><?xml version="1.0" encoding="utf-8"?>
<ds:datastoreItem xmlns:ds="http://schemas.openxmlformats.org/officeDocument/2006/customXml" ds:itemID="{47804F5C-FE51-492F-AF3F-2350E02C2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643B4-1DAC-420C-8CF0-D8AA96FF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0e2aa-3aa5-4c54-b987-2a4f9f28fdcf"/>
    <ds:schemaRef ds:uri="32764181-86ca-4e0a-864b-ee01677be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AD86C-2A6E-6144-9C03-1C2ECBE66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5C21F-4DA6-4DD1-B424-9EDA6C724C9E}">
  <ds:schemaRefs>
    <ds:schemaRef ds:uri="http://schemas.microsoft.com/office/2006/metadata/properties"/>
    <ds:schemaRef ds:uri="http://schemas.microsoft.com/office/infopath/2007/PartnerControls"/>
    <ds:schemaRef ds:uri="8400e2aa-3aa5-4c54-b987-2a4f9f28fdcf"/>
    <ds:schemaRef ds:uri="32764181-86ca-4e0a-864b-ee01677be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3579</Characters>
  <Application>Microsoft Office Word</Application>
  <DocSecurity>0</DocSecurity>
  <Lines>29</Lines>
  <Paragraphs>8</Paragraphs>
  <ScaleCrop>false</ScaleCrop>
  <Company>AHO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Summary version 4</dc:title>
  <dc:creator>Reier Møll Schoder</dc:creator>
  <cp:lastModifiedBy>Reier Møll Schoder</cp:lastModifiedBy>
  <cp:revision>2</cp:revision>
  <dcterms:created xsi:type="dcterms:W3CDTF">2025-01-24T10:49:00Z</dcterms:created>
  <dcterms:modified xsi:type="dcterms:W3CDTF">2025-01-24T10:49:00Z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Word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0x0101003394052BCAAB594FA01D1B7CAF38EBDD</vt:lpwstr>
  </property>
  <property fmtid="{D5CDD505-2E9C-101B-9397-08002B2CF9AE}" pid="6" name="MediaServiceImageTags">
    <vt:lpwstr/>
  </property>
</Properties>
</file>