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2756F" w14:textId="5ECF1899" w:rsidR="000109C0" w:rsidRDefault="00CC0ECC" w:rsidP="00E971DA">
      <w:pPr>
        <w:pStyle w:val="Title"/>
      </w:pPr>
      <w:r>
        <w:t>S</w:t>
      </w:r>
      <w:r w:rsidR="00E971DA">
        <w:t>mittevernveileder</w:t>
      </w:r>
      <w:r>
        <w:t xml:space="preserve"> for </w:t>
      </w:r>
      <w:r w:rsidR="008916BA">
        <w:t>Arkitektur og Designhøgskolen</w:t>
      </w:r>
      <w:r w:rsidR="00C82D1D">
        <w:t xml:space="preserve"> under covid-19-utbruddet 2020</w:t>
      </w:r>
    </w:p>
    <w:p w14:paraId="49EF8CE8" w14:textId="2391DB73" w:rsidR="003D4213" w:rsidRPr="003D4213" w:rsidRDefault="003D4213" w:rsidP="003D4213">
      <w:pPr>
        <w:rPr>
          <w:color w:val="000000" w:themeColor="text1"/>
        </w:rPr>
      </w:pPr>
      <w:r>
        <w:rPr>
          <w:color w:val="000000" w:themeColor="text1"/>
        </w:rPr>
        <w:t xml:space="preserve">Revidert </w:t>
      </w:r>
      <w:r w:rsidRPr="003D4213">
        <w:rPr>
          <w:color w:val="000000" w:themeColor="text1"/>
        </w:rPr>
        <w:t xml:space="preserve">13.8.20 </w:t>
      </w:r>
    </w:p>
    <w:sdt>
      <w:sdtPr>
        <w:rPr>
          <w:rFonts w:asciiTheme="minorHAnsi" w:eastAsiaTheme="minorHAnsi" w:hAnsiTheme="minorHAnsi" w:cstheme="minorBidi"/>
          <w:color w:val="auto"/>
          <w:sz w:val="22"/>
          <w:szCs w:val="22"/>
          <w:lang w:eastAsia="en-US"/>
        </w:rPr>
        <w:id w:val="1773674778"/>
        <w:docPartObj>
          <w:docPartGallery w:val="Table of Contents"/>
          <w:docPartUnique/>
        </w:docPartObj>
      </w:sdtPr>
      <w:sdtEndPr>
        <w:rPr>
          <w:b/>
          <w:bCs/>
        </w:rPr>
      </w:sdtEndPr>
      <w:sdtContent>
        <w:p w14:paraId="20500748" w14:textId="77777777" w:rsidR="000109C0" w:rsidRDefault="000109C0" w:rsidP="000109C0">
          <w:pPr>
            <w:pStyle w:val="TOCHeading"/>
          </w:pPr>
          <w:r>
            <w:t>Innhold</w:t>
          </w:r>
        </w:p>
        <w:p w14:paraId="3934149F" w14:textId="77777777" w:rsidR="00494C24" w:rsidRDefault="000109C0">
          <w:pPr>
            <w:pStyle w:val="TOC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3814746" w:history="1">
            <w:r w:rsidR="00494C24" w:rsidRPr="009831FA">
              <w:rPr>
                <w:rStyle w:val="Hyperlink"/>
                <w:noProof/>
              </w:rPr>
              <w:t>1.</w:t>
            </w:r>
            <w:r w:rsidR="00494C24">
              <w:rPr>
                <w:rFonts w:eastAsiaTheme="minorEastAsia"/>
                <w:noProof/>
                <w:lang w:eastAsia="nb-NO"/>
              </w:rPr>
              <w:tab/>
            </w:r>
            <w:r w:rsidR="00494C24" w:rsidRPr="009831FA">
              <w:rPr>
                <w:rStyle w:val="Hyperlink"/>
                <w:noProof/>
              </w:rPr>
              <w:t>Overordnet</w:t>
            </w:r>
            <w:r w:rsidR="00494C24">
              <w:rPr>
                <w:noProof/>
                <w:webHidden/>
              </w:rPr>
              <w:tab/>
            </w:r>
            <w:r w:rsidR="00494C24">
              <w:rPr>
                <w:noProof/>
                <w:webHidden/>
              </w:rPr>
              <w:fldChar w:fldCharType="begin"/>
            </w:r>
            <w:r w:rsidR="00494C24">
              <w:rPr>
                <w:noProof/>
                <w:webHidden/>
              </w:rPr>
              <w:instrText xml:space="preserve"> PAGEREF _Toc43814746 \h </w:instrText>
            </w:r>
            <w:r w:rsidR="00494C24">
              <w:rPr>
                <w:noProof/>
                <w:webHidden/>
              </w:rPr>
            </w:r>
            <w:r w:rsidR="00494C24">
              <w:rPr>
                <w:noProof/>
                <w:webHidden/>
              </w:rPr>
              <w:fldChar w:fldCharType="separate"/>
            </w:r>
            <w:r w:rsidR="00494C24">
              <w:rPr>
                <w:noProof/>
                <w:webHidden/>
              </w:rPr>
              <w:t>3</w:t>
            </w:r>
            <w:r w:rsidR="00494C24">
              <w:rPr>
                <w:noProof/>
                <w:webHidden/>
              </w:rPr>
              <w:fldChar w:fldCharType="end"/>
            </w:r>
          </w:hyperlink>
        </w:p>
        <w:p w14:paraId="1E07EBD5" w14:textId="77777777" w:rsidR="00494C24" w:rsidRDefault="00EE319E">
          <w:pPr>
            <w:pStyle w:val="TOC2"/>
            <w:tabs>
              <w:tab w:val="right" w:leader="dot" w:pos="9062"/>
            </w:tabs>
            <w:rPr>
              <w:rFonts w:eastAsiaTheme="minorEastAsia"/>
              <w:noProof/>
              <w:lang w:eastAsia="nb-NO"/>
            </w:rPr>
          </w:pPr>
          <w:hyperlink w:anchor="_Toc43814747" w:history="1">
            <w:r w:rsidR="00494C24" w:rsidRPr="009831FA">
              <w:rPr>
                <w:rStyle w:val="Hyperlink"/>
                <w:noProof/>
              </w:rPr>
              <w:t>1.1 Ansvar</w:t>
            </w:r>
            <w:r w:rsidR="00494C24">
              <w:rPr>
                <w:noProof/>
                <w:webHidden/>
              </w:rPr>
              <w:tab/>
            </w:r>
            <w:r w:rsidR="00494C24">
              <w:rPr>
                <w:noProof/>
                <w:webHidden/>
              </w:rPr>
              <w:fldChar w:fldCharType="begin"/>
            </w:r>
            <w:r w:rsidR="00494C24">
              <w:rPr>
                <w:noProof/>
                <w:webHidden/>
              </w:rPr>
              <w:instrText xml:space="preserve"> PAGEREF _Toc43814747 \h </w:instrText>
            </w:r>
            <w:r w:rsidR="00494C24">
              <w:rPr>
                <w:noProof/>
                <w:webHidden/>
              </w:rPr>
            </w:r>
            <w:r w:rsidR="00494C24">
              <w:rPr>
                <w:noProof/>
                <w:webHidden/>
              </w:rPr>
              <w:fldChar w:fldCharType="separate"/>
            </w:r>
            <w:r w:rsidR="00494C24">
              <w:rPr>
                <w:noProof/>
                <w:webHidden/>
              </w:rPr>
              <w:t>3</w:t>
            </w:r>
            <w:r w:rsidR="00494C24">
              <w:rPr>
                <w:noProof/>
                <w:webHidden/>
              </w:rPr>
              <w:fldChar w:fldCharType="end"/>
            </w:r>
          </w:hyperlink>
        </w:p>
        <w:p w14:paraId="30EF1C94" w14:textId="77777777" w:rsidR="00494C24" w:rsidRDefault="00EE319E">
          <w:pPr>
            <w:pStyle w:val="TOC2"/>
            <w:tabs>
              <w:tab w:val="right" w:leader="dot" w:pos="9062"/>
            </w:tabs>
            <w:rPr>
              <w:rFonts w:eastAsiaTheme="minorEastAsia"/>
              <w:noProof/>
              <w:lang w:eastAsia="nb-NO"/>
            </w:rPr>
          </w:pPr>
          <w:hyperlink w:anchor="_Toc43814748" w:history="1">
            <w:r w:rsidR="00494C24" w:rsidRPr="009831FA">
              <w:rPr>
                <w:rStyle w:val="Hyperlink"/>
                <w:noProof/>
              </w:rPr>
              <w:t>1.2 Om viruset, sykdommen og utbruddet</w:t>
            </w:r>
            <w:r w:rsidR="00494C24">
              <w:rPr>
                <w:noProof/>
                <w:webHidden/>
              </w:rPr>
              <w:tab/>
            </w:r>
            <w:r w:rsidR="00494C24">
              <w:rPr>
                <w:noProof/>
                <w:webHidden/>
              </w:rPr>
              <w:fldChar w:fldCharType="begin"/>
            </w:r>
            <w:r w:rsidR="00494C24">
              <w:rPr>
                <w:noProof/>
                <w:webHidden/>
              </w:rPr>
              <w:instrText xml:space="preserve"> PAGEREF _Toc43814748 \h </w:instrText>
            </w:r>
            <w:r w:rsidR="00494C24">
              <w:rPr>
                <w:noProof/>
                <w:webHidden/>
              </w:rPr>
            </w:r>
            <w:r w:rsidR="00494C24">
              <w:rPr>
                <w:noProof/>
                <w:webHidden/>
              </w:rPr>
              <w:fldChar w:fldCharType="separate"/>
            </w:r>
            <w:r w:rsidR="00494C24">
              <w:rPr>
                <w:noProof/>
                <w:webHidden/>
              </w:rPr>
              <w:t>3</w:t>
            </w:r>
            <w:r w:rsidR="00494C24">
              <w:rPr>
                <w:noProof/>
                <w:webHidden/>
              </w:rPr>
              <w:fldChar w:fldCharType="end"/>
            </w:r>
          </w:hyperlink>
        </w:p>
        <w:p w14:paraId="60281735" w14:textId="77777777" w:rsidR="00494C24" w:rsidRDefault="00EE319E">
          <w:pPr>
            <w:pStyle w:val="TOC2"/>
            <w:tabs>
              <w:tab w:val="right" w:leader="dot" w:pos="9062"/>
            </w:tabs>
            <w:rPr>
              <w:rFonts w:eastAsiaTheme="minorEastAsia"/>
              <w:noProof/>
              <w:lang w:eastAsia="nb-NO"/>
            </w:rPr>
          </w:pPr>
          <w:hyperlink w:anchor="_Toc43814749" w:history="1">
            <w:r w:rsidR="00494C24" w:rsidRPr="009831FA">
              <w:rPr>
                <w:rStyle w:val="Hyperlink"/>
                <w:noProof/>
              </w:rPr>
              <w:t>1.3 Opplæring av alle ansatte</w:t>
            </w:r>
            <w:r w:rsidR="00494C24">
              <w:rPr>
                <w:noProof/>
                <w:webHidden/>
              </w:rPr>
              <w:tab/>
            </w:r>
            <w:r w:rsidR="00494C24">
              <w:rPr>
                <w:noProof/>
                <w:webHidden/>
              </w:rPr>
              <w:fldChar w:fldCharType="begin"/>
            </w:r>
            <w:r w:rsidR="00494C24">
              <w:rPr>
                <w:noProof/>
                <w:webHidden/>
              </w:rPr>
              <w:instrText xml:space="preserve"> PAGEREF _Toc43814749 \h </w:instrText>
            </w:r>
            <w:r w:rsidR="00494C24">
              <w:rPr>
                <w:noProof/>
                <w:webHidden/>
              </w:rPr>
            </w:r>
            <w:r w:rsidR="00494C24">
              <w:rPr>
                <w:noProof/>
                <w:webHidden/>
              </w:rPr>
              <w:fldChar w:fldCharType="separate"/>
            </w:r>
            <w:r w:rsidR="00494C24">
              <w:rPr>
                <w:noProof/>
                <w:webHidden/>
              </w:rPr>
              <w:t>3</w:t>
            </w:r>
            <w:r w:rsidR="00494C24">
              <w:rPr>
                <w:noProof/>
                <w:webHidden/>
              </w:rPr>
              <w:fldChar w:fldCharType="end"/>
            </w:r>
          </w:hyperlink>
        </w:p>
        <w:p w14:paraId="7D0F23FE" w14:textId="77777777" w:rsidR="00494C24" w:rsidRDefault="00EE319E">
          <w:pPr>
            <w:pStyle w:val="TOC2"/>
            <w:tabs>
              <w:tab w:val="right" w:leader="dot" w:pos="9062"/>
            </w:tabs>
            <w:rPr>
              <w:rFonts w:eastAsiaTheme="minorEastAsia"/>
              <w:noProof/>
              <w:lang w:eastAsia="nb-NO"/>
            </w:rPr>
          </w:pPr>
          <w:hyperlink w:anchor="_Toc43814750" w:history="1">
            <w:r w:rsidR="00494C24" w:rsidRPr="009831FA">
              <w:rPr>
                <w:rStyle w:val="Hyperlink"/>
                <w:noProof/>
              </w:rPr>
              <w:t>1.4 Informasjon og oppslag i egne lokaler</w:t>
            </w:r>
            <w:r w:rsidR="00494C24">
              <w:rPr>
                <w:noProof/>
                <w:webHidden/>
              </w:rPr>
              <w:tab/>
            </w:r>
            <w:r w:rsidR="00494C24">
              <w:rPr>
                <w:noProof/>
                <w:webHidden/>
              </w:rPr>
              <w:fldChar w:fldCharType="begin"/>
            </w:r>
            <w:r w:rsidR="00494C24">
              <w:rPr>
                <w:noProof/>
                <w:webHidden/>
              </w:rPr>
              <w:instrText xml:space="preserve"> PAGEREF _Toc43814750 \h </w:instrText>
            </w:r>
            <w:r w:rsidR="00494C24">
              <w:rPr>
                <w:noProof/>
                <w:webHidden/>
              </w:rPr>
            </w:r>
            <w:r w:rsidR="00494C24">
              <w:rPr>
                <w:noProof/>
                <w:webHidden/>
              </w:rPr>
              <w:fldChar w:fldCharType="separate"/>
            </w:r>
            <w:r w:rsidR="00494C24">
              <w:rPr>
                <w:noProof/>
                <w:webHidden/>
              </w:rPr>
              <w:t>3</w:t>
            </w:r>
            <w:r w:rsidR="00494C24">
              <w:rPr>
                <w:noProof/>
                <w:webHidden/>
              </w:rPr>
              <w:fldChar w:fldCharType="end"/>
            </w:r>
          </w:hyperlink>
        </w:p>
        <w:p w14:paraId="48E4BC03" w14:textId="77777777" w:rsidR="00494C24" w:rsidRDefault="00EE319E">
          <w:pPr>
            <w:pStyle w:val="TOC1"/>
            <w:tabs>
              <w:tab w:val="left" w:pos="440"/>
              <w:tab w:val="right" w:leader="dot" w:pos="9062"/>
            </w:tabs>
            <w:rPr>
              <w:rFonts w:eastAsiaTheme="minorEastAsia"/>
              <w:noProof/>
              <w:lang w:eastAsia="nb-NO"/>
            </w:rPr>
          </w:pPr>
          <w:hyperlink w:anchor="_Toc43814751" w:history="1">
            <w:r w:rsidR="00494C24" w:rsidRPr="009831FA">
              <w:rPr>
                <w:rStyle w:val="Hyperlink"/>
                <w:noProof/>
              </w:rPr>
              <w:t>2.</w:t>
            </w:r>
            <w:r w:rsidR="00494C24">
              <w:rPr>
                <w:rFonts w:eastAsiaTheme="minorEastAsia"/>
                <w:noProof/>
                <w:lang w:eastAsia="nb-NO"/>
              </w:rPr>
              <w:tab/>
            </w:r>
            <w:r w:rsidR="00494C24" w:rsidRPr="009831FA">
              <w:rPr>
                <w:rStyle w:val="Hyperlink"/>
                <w:noProof/>
              </w:rPr>
              <w:t>Smitteforebyggende tiltak</w:t>
            </w:r>
            <w:r w:rsidR="00494C24">
              <w:rPr>
                <w:noProof/>
                <w:webHidden/>
              </w:rPr>
              <w:tab/>
            </w:r>
            <w:r w:rsidR="00494C24">
              <w:rPr>
                <w:noProof/>
                <w:webHidden/>
              </w:rPr>
              <w:fldChar w:fldCharType="begin"/>
            </w:r>
            <w:r w:rsidR="00494C24">
              <w:rPr>
                <w:noProof/>
                <w:webHidden/>
              </w:rPr>
              <w:instrText xml:space="preserve"> PAGEREF _Toc43814751 \h </w:instrText>
            </w:r>
            <w:r w:rsidR="00494C24">
              <w:rPr>
                <w:noProof/>
                <w:webHidden/>
              </w:rPr>
            </w:r>
            <w:r w:rsidR="00494C24">
              <w:rPr>
                <w:noProof/>
                <w:webHidden/>
              </w:rPr>
              <w:fldChar w:fldCharType="separate"/>
            </w:r>
            <w:r w:rsidR="00494C24">
              <w:rPr>
                <w:noProof/>
                <w:webHidden/>
              </w:rPr>
              <w:t>4</w:t>
            </w:r>
            <w:r w:rsidR="00494C24">
              <w:rPr>
                <w:noProof/>
                <w:webHidden/>
              </w:rPr>
              <w:fldChar w:fldCharType="end"/>
            </w:r>
          </w:hyperlink>
        </w:p>
        <w:p w14:paraId="0A0D98EF" w14:textId="77777777" w:rsidR="00494C24" w:rsidRDefault="00EE319E">
          <w:pPr>
            <w:pStyle w:val="TOC2"/>
            <w:tabs>
              <w:tab w:val="right" w:leader="dot" w:pos="9062"/>
            </w:tabs>
            <w:rPr>
              <w:rFonts w:eastAsiaTheme="minorEastAsia"/>
              <w:noProof/>
              <w:lang w:eastAsia="nb-NO"/>
            </w:rPr>
          </w:pPr>
          <w:hyperlink w:anchor="_Toc43814752" w:history="1">
            <w:r w:rsidR="00494C24" w:rsidRPr="009831FA">
              <w:rPr>
                <w:rStyle w:val="Hyperlink"/>
                <w:noProof/>
              </w:rPr>
              <w:t>2.1 Syke personer skal holde seg hjemme</w:t>
            </w:r>
            <w:r w:rsidR="00494C24">
              <w:rPr>
                <w:noProof/>
                <w:webHidden/>
              </w:rPr>
              <w:tab/>
            </w:r>
            <w:r w:rsidR="00494C24">
              <w:rPr>
                <w:noProof/>
                <w:webHidden/>
              </w:rPr>
              <w:fldChar w:fldCharType="begin"/>
            </w:r>
            <w:r w:rsidR="00494C24">
              <w:rPr>
                <w:noProof/>
                <w:webHidden/>
              </w:rPr>
              <w:instrText xml:space="preserve"> PAGEREF _Toc43814752 \h </w:instrText>
            </w:r>
            <w:r w:rsidR="00494C24">
              <w:rPr>
                <w:noProof/>
                <w:webHidden/>
              </w:rPr>
            </w:r>
            <w:r w:rsidR="00494C24">
              <w:rPr>
                <w:noProof/>
                <w:webHidden/>
              </w:rPr>
              <w:fldChar w:fldCharType="separate"/>
            </w:r>
            <w:r w:rsidR="00494C24">
              <w:rPr>
                <w:noProof/>
                <w:webHidden/>
              </w:rPr>
              <w:t>4</w:t>
            </w:r>
            <w:r w:rsidR="00494C24">
              <w:rPr>
                <w:noProof/>
                <w:webHidden/>
              </w:rPr>
              <w:fldChar w:fldCharType="end"/>
            </w:r>
          </w:hyperlink>
        </w:p>
        <w:p w14:paraId="46B0B422" w14:textId="77777777" w:rsidR="00494C24" w:rsidRDefault="00EE319E">
          <w:pPr>
            <w:pStyle w:val="TOC3"/>
            <w:tabs>
              <w:tab w:val="right" w:leader="dot" w:pos="9062"/>
            </w:tabs>
            <w:rPr>
              <w:rFonts w:eastAsiaTheme="minorEastAsia"/>
              <w:noProof/>
              <w:lang w:eastAsia="nb-NO"/>
            </w:rPr>
          </w:pPr>
          <w:hyperlink w:anchor="_Toc43814753" w:history="1">
            <w:r w:rsidR="00494C24" w:rsidRPr="009831FA">
              <w:rPr>
                <w:rStyle w:val="Hyperlink"/>
                <w:noProof/>
              </w:rPr>
              <w:t>2.1.1 Personer som kan være fysisk til stede</w:t>
            </w:r>
            <w:r w:rsidR="00494C24">
              <w:rPr>
                <w:noProof/>
                <w:webHidden/>
              </w:rPr>
              <w:tab/>
            </w:r>
            <w:r w:rsidR="00494C24">
              <w:rPr>
                <w:noProof/>
                <w:webHidden/>
              </w:rPr>
              <w:fldChar w:fldCharType="begin"/>
            </w:r>
            <w:r w:rsidR="00494C24">
              <w:rPr>
                <w:noProof/>
                <w:webHidden/>
              </w:rPr>
              <w:instrText xml:space="preserve"> PAGEREF _Toc43814753 \h </w:instrText>
            </w:r>
            <w:r w:rsidR="00494C24">
              <w:rPr>
                <w:noProof/>
                <w:webHidden/>
              </w:rPr>
            </w:r>
            <w:r w:rsidR="00494C24">
              <w:rPr>
                <w:noProof/>
                <w:webHidden/>
              </w:rPr>
              <w:fldChar w:fldCharType="separate"/>
            </w:r>
            <w:r w:rsidR="00494C24">
              <w:rPr>
                <w:noProof/>
                <w:webHidden/>
              </w:rPr>
              <w:t>5</w:t>
            </w:r>
            <w:r w:rsidR="00494C24">
              <w:rPr>
                <w:noProof/>
                <w:webHidden/>
              </w:rPr>
              <w:fldChar w:fldCharType="end"/>
            </w:r>
          </w:hyperlink>
        </w:p>
        <w:p w14:paraId="03FB55BF" w14:textId="77777777" w:rsidR="00494C24" w:rsidRDefault="00EE319E">
          <w:pPr>
            <w:pStyle w:val="TOC3"/>
            <w:tabs>
              <w:tab w:val="right" w:leader="dot" w:pos="9062"/>
            </w:tabs>
            <w:rPr>
              <w:rFonts w:eastAsiaTheme="minorEastAsia"/>
              <w:noProof/>
              <w:lang w:eastAsia="nb-NO"/>
            </w:rPr>
          </w:pPr>
          <w:hyperlink w:anchor="_Toc43814754" w:history="1">
            <w:r w:rsidR="00494C24" w:rsidRPr="009831FA">
              <w:rPr>
                <w:rStyle w:val="Hyperlink"/>
                <w:noProof/>
              </w:rPr>
              <w:t>2.1.2 Personer som ikke kan være fysisk til stede</w:t>
            </w:r>
            <w:r w:rsidR="00494C24">
              <w:rPr>
                <w:noProof/>
                <w:webHidden/>
              </w:rPr>
              <w:tab/>
            </w:r>
            <w:r w:rsidR="00494C24">
              <w:rPr>
                <w:noProof/>
                <w:webHidden/>
              </w:rPr>
              <w:fldChar w:fldCharType="begin"/>
            </w:r>
            <w:r w:rsidR="00494C24">
              <w:rPr>
                <w:noProof/>
                <w:webHidden/>
              </w:rPr>
              <w:instrText xml:space="preserve"> PAGEREF _Toc43814754 \h </w:instrText>
            </w:r>
            <w:r w:rsidR="00494C24">
              <w:rPr>
                <w:noProof/>
                <w:webHidden/>
              </w:rPr>
            </w:r>
            <w:r w:rsidR="00494C24">
              <w:rPr>
                <w:noProof/>
                <w:webHidden/>
              </w:rPr>
              <w:fldChar w:fldCharType="separate"/>
            </w:r>
            <w:r w:rsidR="00494C24">
              <w:rPr>
                <w:noProof/>
                <w:webHidden/>
              </w:rPr>
              <w:t>5</w:t>
            </w:r>
            <w:r w:rsidR="00494C24">
              <w:rPr>
                <w:noProof/>
                <w:webHidden/>
              </w:rPr>
              <w:fldChar w:fldCharType="end"/>
            </w:r>
          </w:hyperlink>
        </w:p>
        <w:p w14:paraId="5C15283F" w14:textId="77777777" w:rsidR="00494C24" w:rsidRDefault="00EE319E">
          <w:pPr>
            <w:pStyle w:val="TOC3"/>
            <w:tabs>
              <w:tab w:val="right" w:leader="dot" w:pos="9062"/>
            </w:tabs>
            <w:rPr>
              <w:rFonts w:eastAsiaTheme="minorEastAsia"/>
              <w:noProof/>
              <w:lang w:eastAsia="nb-NO"/>
            </w:rPr>
          </w:pPr>
          <w:hyperlink w:anchor="_Toc43814755" w:history="1">
            <w:r w:rsidR="00494C24" w:rsidRPr="009831FA">
              <w:rPr>
                <w:rStyle w:val="Hyperlink"/>
                <w:noProof/>
              </w:rPr>
              <w:t>2.1.3 Ved oppstått sykdom mens personer er tilstede på AHO</w:t>
            </w:r>
            <w:r w:rsidR="00494C24">
              <w:rPr>
                <w:noProof/>
                <w:webHidden/>
              </w:rPr>
              <w:tab/>
            </w:r>
            <w:r w:rsidR="00494C24">
              <w:rPr>
                <w:noProof/>
                <w:webHidden/>
              </w:rPr>
              <w:fldChar w:fldCharType="begin"/>
            </w:r>
            <w:r w:rsidR="00494C24">
              <w:rPr>
                <w:noProof/>
                <w:webHidden/>
              </w:rPr>
              <w:instrText xml:space="preserve"> PAGEREF _Toc43814755 \h </w:instrText>
            </w:r>
            <w:r w:rsidR="00494C24">
              <w:rPr>
                <w:noProof/>
                <w:webHidden/>
              </w:rPr>
            </w:r>
            <w:r w:rsidR="00494C24">
              <w:rPr>
                <w:noProof/>
                <w:webHidden/>
              </w:rPr>
              <w:fldChar w:fldCharType="separate"/>
            </w:r>
            <w:r w:rsidR="00494C24">
              <w:rPr>
                <w:noProof/>
                <w:webHidden/>
              </w:rPr>
              <w:t>5</w:t>
            </w:r>
            <w:r w:rsidR="00494C24">
              <w:rPr>
                <w:noProof/>
                <w:webHidden/>
              </w:rPr>
              <w:fldChar w:fldCharType="end"/>
            </w:r>
          </w:hyperlink>
        </w:p>
        <w:p w14:paraId="32B5EB01" w14:textId="77777777" w:rsidR="00494C24" w:rsidRDefault="00EE319E">
          <w:pPr>
            <w:pStyle w:val="TOC3"/>
            <w:tabs>
              <w:tab w:val="right" w:leader="dot" w:pos="9062"/>
            </w:tabs>
            <w:rPr>
              <w:rFonts w:eastAsiaTheme="minorEastAsia"/>
              <w:noProof/>
              <w:lang w:eastAsia="nb-NO"/>
            </w:rPr>
          </w:pPr>
          <w:hyperlink w:anchor="_Toc43814756" w:history="1">
            <w:r w:rsidR="00494C24" w:rsidRPr="009831FA">
              <w:rPr>
                <w:rStyle w:val="Hyperlink"/>
                <w:noProof/>
              </w:rPr>
              <w:t>2.1.4 Hvis en i husstanden til en ansatt er syk</w:t>
            </w:r>
            <w:r w:rsidR="00494C24">
              <w:rPr>
                <w:noProof/>
                <w:webHidden/>
              </w:rPr>
              <w:tab/>
            </w:r>
            <w:r w:rsidR="00494C24">
              <w:rPr>
                <w:noProof/>
                <w:webHidden/>
              </w:rPr>
              <w:fldChar w:fldCharType="begin"/>
            </w:r>
            <w:r w:rsidR="00494C24">
              <w:rPr>
                <w:noProof/>
                <w:webHidden/>
              </w:rPr>
              <w:instrText xml:space="preserve"> PAGEREF _Toc43814756 \h </w:instrText>
            </w:r>
            <w:r w:rsidR="00494C24">
              <w:rPr>
                <w:noProof/>
                <w:webHidden/>
              </w:rPr>
            </w:r>
            <w:r w:rsidR="00494C24">
              <w:rPr>
                <w:noProof/>
                <w:webHidden/>
              </w:rPr>
              <w:fldChar w:fldCharType="separate"/>
            </w:r>
            <w:r w:rsidR="00494C24">
              <w:rPr>
                <w:noProof/>
                <w:webHidden/>
              </w:rPr>
              <w:t>5</w:t>
            </w:r>
            <w:r w:rsidR="00494C24">
              <w:rPr>
                <w:noProof/>
                <w:webHidden/>
              </w:rPr>
              <w:fldChar w:fldCharType="end"/>
            </w:r>
          </w:hyperlink>
        </w:p>
        <w:p w14:paraId="08055158" w14:textId="77777777" w:rsidR="00494C24" w:rsidRDefault="00EE319E">
          <w:pPr>
            <w:pStyle w:val="TOC3"/>
            <w:tabs>
              <w:tab w:val="right" w:leader="dot" w:pos="9062"/>
            </w:tabs>
            <w:rPr>
              <w:rFonts w:eastAsiaTheme="minorEastAsia"/>
              <w:noProof/>
              <w:lang w:eastAsia="nb-NO"/>
            </w:rPr>
          </w:pPr>
          <w:hyperlink w:anchor="_Toc43814757" w:history="1">
            <w:r w:rsidR="00494C24" w:rsidRPr="009831FA">
              <w:rPr>
                <w:rStyle w:val="Hyperlink"/>
                <w:noProof/>
              </w:rPr>
              <w:t>2.1.5 Hvis en i husstanden til en ansatt har bekreftet covid-19</w:t>
            </w:r>
            <w:r w:rsidR="00494C24">
              <w:rPr>
                <w:noProof/>
                <w:webHidden/>
              </w:rPr>
              <w:tab/>
            </w:r>
            <w:r w:rsidR="00494C24">
              <w:rPr>
                <w:noProof/>
                <w:webHidden/>
              </w:rPr>
              <w:fldChar w:fldCharType="begin"/>
            </w:r>
            <w:r w:rsidR="00494C24">
              <w:rPr>
                <w:noProof/>
                <w:webHidden/>
              </w:rPr>
              <w:instrText xml:space="preserve"> PAGEREF _Toc43814757 \h </w:instrText>
            </w:r>
            <w:r w:rsidR="00494C24">
              <w:rPr>
                <w:noProof/>
                <w:webHidden/>
              </w:rPr>
            </w:r>
            <w:r w:rsidR="00494C24">
              <w:rPr>
                <w:noProof/>
                <w:webHidden/>
              </w:rPr>
              <w:fldChar w:fldCharType="separate"/>
            </w:r>
            <w:r w:rsidR="00494C24">
              <w:rPr>
                <w:noProof/>
                <w:webHidden/>
              </w:rPr>
              <w:t>5</w:t>
            </w:r>
            <w:r w:rsidR="00494C24">
              <w:rPr>
                <w:noProof/>
                <w:webHidden/>
              </w:rPr>
              <w:fldChar w:fldCharType="end"/>
            </w:r>
          </w:hyperlink>
        </w:p>
        <w:p w14:paraId="4F0E577D" w14:textId="77777777" w:rsidR="00494C24" w:rsidRDefault="00EE319E">
          <w:pPr>
            <w:pStyle w:val="TOC2"/>
            <w:tabs>
              <w:tab w:val="right" w:leader="dot" w:pos="9062"/>
            </w:tabs>
            <w:rPr>
              <w:rFonts w:eastAsiaTheme="minorEastAsia"/>
              <w:noProof/>
              <w:lang w:eastAsia="nb-NO"/>
            </w:rPr>
          </w:pPr>
          <w:hyperlink w:anchor="_Toc43814758" w:history="1">
            <w:r w:rsidR="00494C24" w:rsidRPr="009831FA">
              <w:rPr>
                <w:rStyle w:val="Hyperlink"/>
                <w:noProof/>
              </w:rPr>
              <w:t>2.2 God hygiene</w:t>
            </w:r>
            <w:r w:rsidR="00494C24">
              <w:rPr>
                <w:noProof/>
                <w:webHidden/>
              </w:rPr>
              <w:tab/>
            </w:r>
            <w:r w:rsidR="00494C24">
              <w:rPr>
                <w:noProof/>
                <w:webHidden/>
              </w:rPr>
              <w:fldChar w:fldCharType="begin"/>
            </w:r>
            <w:r w:rsidR="00494C24">
              <w:rPr>
                <w:noProof/>
                <w:webHidden/>
              </w:rPr>
              <w:instrText xml:space="preserve"> PAGEREF _Toc43814758 \h </w:instrText>
            </w:r>
            <w:r w:rsidR="00494C24">
              <w:rPr>
                <w:noProof/>
                <w:webHidden/>
              </w:rPr>
            </w:r>
            <w:r w:rsidR="00494C24">
              <w:rPr>
                <w:noProof/>
                <w:webHidden/>
              </w:rPr>
              <w:fldChar w:fldCharType="separate"/>
            </w:r>
            <w:r w:rsidR="00494C24">
              <w:rPr>
                <w:noProof/>
                <w:webHidden/>
              </w:rPr>
              <w:t>5</w:t>
            </w:r>
            <w:r w:rsidR="00494C24">
              <w:rPr>
                <w:noProof/>
                <w:webHidden/>
              </w:rPr>
              <w:fldChar w:fldCharType="end"/>
            </w:r>
          </w:hyperlink>
        </w:p>
        <w:p w14:paraId="743F2AED" w14:textId="77777777" w:rsidR="00494C24" w:rsidRDefault="00EE319E">
          <w:pPr>
            <w:pStyle w:val="TOC3"/>
            <w:tabs>
              <w:tab w:val="right" w:leader="dot" w:pos="9062"/>
            </w:tabs>
            <w:rPr>
              <w:rFonts w:eastAsiaTheme="minorEastAsia"/>
              <w:noProof/>
              <w:lang w:eastAsia="nb-NO"/>
            </w:rPr>
          </w:pPr>
          <w:hyperlink w:anchor="_Toc43814759" w:history="1">
            <w:r w:rsidR="00494C24" w:rsidRPr="009831FA">
              <w:rPr>
                <w:rStyle w:val="Hyperlink"/>
                <w:noProof/>
              </w:rPr>
              <w:t>2.2.1 God hånd- og hostehygiene</w:t>
            </w:r>
            <w:r w:rsidR="00494C24">
              <w:rPr>
                <w:noProof/>
                <w:webHidden/>
              </w:rPr>
              <w:tab/>
            </w:r>
            <w:r w:rsidR="00494C24">
              <w:rPr>
                <w:noProof/>
                <w:webHidden/>
              </w:rPr>
              <w:fldChar w:fldCharType="begin"/>
            </w:r>
            <w:r w:rsidR="00494C24">
              <w:rPr>
                <w:noProof/>
                <w:webHidden/>
              </w:rPr>
              <w:instrText xml:space="preserve"> PAGEREF _Toc43814759 \h </w:instrText>
            </w:r>
            <w:r w:rsidR="00494C24">
              <w:rPr>
                <w:noProof/>
                <w:webHidden/>
              </w:rPr>
            </w:r>
            <w:r w:rsidR="00494C24">
              <w:rPr>
                <w:noProof/>
                <w:webHidden/>
              </w:rPr>
              <w:fldChar w:fldCharType="separate"/>
            </w:r>
            <w:r w:rsidR="00494C24">
              <w:rPr>
                <w:noProof/>
                <w:webHidden/>
              </w:rPr>
              <w:t>5</w:t>
            </w:r>
            <w:r w:rsidR="00494C24">
              <w:rPr>
                <w:noProof/>
                <w:webHidden/>
              </w:rPr>
              <w:fldChar w:fldCharType="end"/>
            </w:r>
          </w:hyperlink>
        </w:p>
        <w:p w14:paraId="365EC21B" w14:textId="77777777" w:rsidR="00494C24" w:rsidRDefault="00EE319E">
          <w:pPr>
            <w:pStyle w:val="TOC3"/>
            <w:tabs>
              <w:tab w:val="right" w:leader="dot" w:pos="9062"/>
            </w:tabs>
            <w:rPr>
              <w:rFonts w:eastAsiaTheme="minorEastAsia"/>
              <w:noProof/>
              <w:lang w:eastAsia="nb-NO"/>
            </w:rPr>
          </w:pPr>
          <w:hyperlink w:anchor="_Toc43814760" w:history="1">
            <w:r w:rsidR="00494C24" w:rsidRPr="009831FA">
              <w:rPr>
                <w:rStyle w:val="Hyperlink"/>
                <w:noProof/>
              </w:rPr>
              <w:t>2.2.2 Godt renhold</w:t>
            </w:r>
            <w:r w:rsidR="00494C24">
              <w:rPr>
                <w:noProof/>
                <w:webHidden/>
              </w:rPr>
              <w:tab/>
            </w:r>
            <w:r w:rsidR="00494C24">
              <w:rPr>
                <w:noProof/>
                <w:webHidden/>
              </w:rPr>
              <w:fldChar w:fldCharType="begin"/>
            </w:r>
            <w:r w:rsidR="00494C24">
              <w:rPr>
                <w:noProof/>
                <w:webHidden/>
              </w:rPr>
              <w:instrText xml:space="preserve"> PAGEREF _Toc43814760 \h </w:instrText>
            </w:r>
            <w:r w:rsidR="00494C24">
              <w:rPr>
                <w:noProof/>
                <w:webHidden/>
              </w:rPr>
            </w:r>
            <w:r w:rsidR="00494C24">
              <w:rPr>
                <w:noProof/>
                <w:webHidden/>
              </w:rPr>
              <w:fldChar w:fldCharType="separate"/>
            </w:r>
            <w:r w:rsidR="00494C24">
              <w:rPr>
                <w:noProof/>
                <w:webHidden/>
              </w:rPr>
              <w:t>6</w:t>
            </w:r>
            <w:r w:rsidR="00494C24">
              <w:rPr>
                <w:noProof/>
                <w:webHidden/>
              </w:rPr>
              <w:fldChar w:fldCharType="end"/>
            </w:r>
          </w:hyperlink>
        </w:p>
        <w:p w14:paraId="6C4950F6" w14:textId="77777777" w:rsidR="00494C24" w:rsidRDefault="00EE319E">
          <w:pPr>
            <w:pStyle w:val="TOC3"/>
            <w:tabs>
              <w:tab w:val="right" w:leader="dot" w:pos="9062"/>
            </w:tabs>
            <w:rPr>
              <w:rFonts w:eastAsiaTheme="minorEastAsia"/>
              <w:noProof/>
              <w:lang w:eastAsia="nb-NO"/>
            </w:rPr>
          </w:pPr>
          <w:hyperlink w:anchor="_Toc43814761" w:history="1">
            <w:r w:rsidR="00494C24" w:rsidRPr="009831FA">
              <w:rPr>
                <w:rStyle w:val="Hyperlink"/>
                <w:noProof/>
              </w:rPr>
              <w:t>2.2.3 Smitte via bruk av felles utstyr</w:t>
            </w:r>
            <w:r w:rsidR="00494C24">
              <w:rPr>
                <w:noProof/>
                <w:webHidden/>
              </w:rPr>
              <w:tab/>
            </w:r>
            <w:r w:rsidR="00494C24">
              <w:rPr>
                <w:noProof/>
                <w:webHidden/>
              </w:rPr>
              <w:fldChar w:fldCharType="begin"/>
            </w:r>
            <w:r w:rsidR="00494C24">
              <w:rPr>
                <w:noProof/>
                <w:webHidden/>
              </w:rPr>
              <w:instrText xml:space="preserve"> PAGEREF _Toc43814761 \h </w:instrText>
            </w:r>
            <w:r w:rsidR="00494C24">
              <w:rPr>
                <w:noProof/>
                <w:webHidden/>
              </w:rPr>
            </w:r>
            <w:r w:rsidR="00494C24">
              <w:rPr>
                <w:noProof/>
                <w:webHidden/>
              </w:rPr>
              <w:fldChar w:fldCharType="separate"/>
            </w:r>
            <w:r w:rsidR="00494C24">
              <w:rPr>
                <w:noProof/>
                <w:webHidden/>
              </w:rPr>
              <w:t>7</w:t>
            </w:r>
            <w:r w:rsidR="00494C24">
              <w:rPr>
                <w:noProof/>
                <w:webHidden/>
              </w:rPr>
              <w:fldChar w:fldCharType="end"/>
            </w:r>
          </w:hyperlink>
        </w:p>
        <w:p w14:paraId="53B3CE53" w14:textId="77777777" w:rsidR="00494C24" w:rsidRDefault="00EE319E">
          <w:pPr>
            <w:pStyle w:val="TOC2"/>
            <w:tabs>
              <w:tab w:val="right" w:leader="dot" w:pos="9062"/>
            </w:tabs>
            <w:rPr>
              <w:rFonts w:eastAsiaTheme="minorEastAsia"/>
              <w:noProof/>
              <w:lang w:eastAsia="nb-NO"/>
            </w:rPr>
          </w:pPr>
          <w:hyperlink w:anchor="_Toc43814762" w:history="1">
            <w:r w:rsidR="00494C24" w:rsidRPr="009831FA">
              <w:rPr>
                <w:rStyle w:val="Hyperlink"/>
                <w:noProof/>
              </w:rPr>
              <w:t>2.3 Redusert kontakt mellom personer</w:t>
            </w:r>
            <w:r w:rsidR="00494C24">
              <w:rPr>
                <w:noProof/>
                <w:webHidden/>
              </w:rPr>
              <w:tab/>
            </w:r>
            <w:r w:rsidR="00494C24">
              <w:rPr>
                <w:noProof/>
                <w:webHidden/>
              </w:rPr>
              <w:fldChar w:fldCharType="begin"/>
            </w:r>
            <w:r w:rsidR="00494C24">
              <w:rPr>
                <w:noProof/>
                <w:webHidden/>
              </w:rPr>
              <w:instrText xml:space="preserve"> PAGEREF _Toc43814762 \h </w:instrText>
            </w:r>
            <w:r w:rsidR="00494C24">
              <w:rPr>
                <w:noProof/>
                <w:webHidden/>
              </w:rPr>
            </w:r>
            <w:r w:rsidR="00494C24">
              <w:rPr>
                <w:noProof/>
                <w:webHidden/>
              </w:rPr>
              <w:fldChar w:fldCharType="separate"/>
            </w:r>
            <w:r w:rsidR="00494C24">
              <w:rPr>
                <w:noProof/>
                <w:webHidden/>
              </w:rPr>
              <w:t>7</w:t>
            </w:r>
            <w:r w:rsidR="00494C24">
              <w:rPr>
                <w:noProof/>
                <w:webHidden/>
              </w:rPr>
              <w:fldChar w:fldCharType="end"/>
            </w:r>
          </w:hyperlink>
        </w:p>
        <w:p w14:paraId="4624F39C" w14:textId="3935B954" w:rsidR="003D4213" w:rsidRPr="003D4213" w:rsidRDefault="00EE319E" w:rsidP="003D4213">
          <w:pPr>
            <w:pStyle w:val="TOC3"/>
            <w:tabs>
              <w:tab w:val="right" w:leader="dot" w:pos="9062"/>
            </w:tabs>
            <w:rPr>
              <w:noProof/>
            </w:rPr>
          </w:pPr>
          <w:hyperlink w:anchor="_Toc43814763" w:history="1">
            <w:r w:rsidR="00494C24" w:rsidRPr="009831FA">
              <w:rPr>
                <w:rStyle w:val="Hyperlink"/>
                <w:noProof/>
              </w:rPr>
              <w:t>2.3.1 Spesielt for ansatte</w:t>
            </w:r>
            <w:r w:rsidR="00494C24">
              <w:rPr>
                <w:noProof/>
                <w:webHidden/>
              </w:rPr>
              <w:tab/>
            </w:r>
            <w:r w:rsidR="00494C24">
              <w:rPr>
                <w:noProof/>
                <w:webHidden/>
              </w:rPr>
              <w:fldChar w:fldCharType="begin"/>
            </w:r>
            <w:r w:rsidR="00494C24">
              <w:rPr>
                <w:noProof/>
                <w:webHidden/>
              </w:rPr>
              <w:instrText xml:space="preserve"> PAGEREF _Toc43814763 \h </w:instrText>
            </w:r>
            <w:r w:rsidR="00494C24">
              <w:rPr>
                <w:noProof/>
                <w:webHidden/>
              </w:rPr>
            </w:r>
            <w:r w:rsidR="00494C24">
              <w:rPr>
                <w:noProof/>
                <w:webHidden/>
              </w:rPr>
              <w:fldChar w:fldCharType="separate"/>
            </w:r>
            <w:r w:rsidR="00494C24">
              <w:rPr>
                <w:noProof/>
                <w:webHidden/>
              </w:rPr>
              <w:t>7</w:t>
            </w:r>
            <w:r w:rsidR="00494C24">
              <w:rPr>
                <w:noProof/>
                <w:webHidden/>
              </w:rPr>
              <w:fldChar w:fldCharType="end"/>
            </w:r>
          </w:hyperlink>
        </w:p>
        <w:p w14:paraId="5DC021D7" w14:textId="77777777" w:rsidR="00494C24" w:rsidRDefault="00EE319E">
          <w:pPr>
            <w:pStyle w:val="TOC3"/>
            <w:tabs>
              <w:tab w:val="right" w:leader="dot" w:pos="9062"/>
            </w:tabs>
            <w:rPr>
              <w:rFonts w:eastAsiaTheme="minorEastAsia"/>
              <w:noProof/>
              <w:lang w:eastAsia="nb-NO"/>
            </w:rPr>
          </w:pPr>
          <w:hyperlink w:anchor="_Toc43814764" w:history="1">
            <w:r w:rsidR="00494C24" w:rsidRPr="009831FA">
              <w:rPr>
                <w:rStyle w:val="Hyperlink"/>
                <w:noProof/>
              </w:rPr>
              <w:t>2.3.2 Hjemmekontor/kontor</w:t>
            </w:r>
            <w:r w:rsidR="00494C24">
              <w:rPr>
                <w:noProof/>
                <w:webHidden/>
              </w:rPr>
              <w:tab/>
            </w:r>
            <w:r w:rsidR="00494C24">
              <w:rPr>
                <w:noProof/>
                <w:webHidden/>
              </w:rPr>
              <w:fldChar w:fldCharType="begin"/>
            </w:r>
            <w:r w:rsidR="00494C24">
              <w:rPr>
                <w:noProof/>
                <w:webHidden/>
              </w:rPr>
              <w:instrText xml:space="preserve"> PAGEREF _Toc43814764 \h </w:instrText>
            </w:r>
            <w:r w:rsidR="00494C24">
              <w:rPr>
                <w:noProof/>
                <w:webHidden/>
              </w:rPr>
            </w:r>
            <w:r w:rsidR="00494C24">
              <w:rPr>
                <w:noProof/>
                <w:webHidden/>
              </w:rPr>
              <w:fldChar w:fldCharType="separate"/>
            </w:r>
            <w:r w:rsidR="00494C24">
              <w:rPr>
                <w:noProof/>
                <w:webHidden/>
              </w:rPr>
              <w:t>7</w:t>
            </w:r>
            <w:r w:rsidR="00494C24">
              <w:rPr>
                <w:noProof/>
                <w:webHidden/>
              </w:rPr>
              <w:fldChar w:fldCharType="end"/>
            </w:r>
          </w:hyperlink>
        </w:p>
        <w:p w14:paraId="2EDF1EAE" w14:textId="77777777" w:rsidR="00494C24" w:rsidRDefault="00EE319E">
          <w:pPr>
            <w:pStyle w:val="TOC3"/>
            <w:tabs>
              <w:tab w:val="right" w:leader="dot" w:pos="9062"/>
            </w:tabs>
            <w:rPr>
              <w:rFonts w:eastAsiaTheme="minorEastAsia"/>
              <w:noProof/>
              <w:lang w:eastAsia="nb-NO"/>
            </w:rPr>
          </w:pPr>
          <w:hyperlink w:anchor="_Toc43814765" w:history="1">
            <w:r w:rsidR="00494C24" w:rsidRPr="009831FA">
              <w:rPr>
                <w:rStyle w:val="Hyperlink"/>
                <w:noProof/>
              </w:rPr>
              <w:t>2.3.4 Kantine</w:t>
            </w:r>
            <w:r w:rsidR="00494C24">
              <w:rPr>
                <w:noProof/>
                <w:webHidden/>
              </w:rPr>
              <w:tab/>
            </w:r>
            <w:r w:rsidR="00494C24">
              <w:rPr>
                <w:noProof/>
                <w:webHidden/>
              </w:rPr>
              <w:fldChar w:fldCharType="begin"/>
            </w:r>
            <w:r w:rsidR="00494C24">
              <w:rPr>
                <w:noProof/>
                <w:webHidden/>
              </w:rPr>
              <w:instrText xml:space="preserve"> PAGEREF _Toc43814765 \h </w:instrText>
            </w:r>
            <w:r w:rsidR="00494C24">
              <w:rPr>
                <w:noProof/>
                <w:webHidden/>
              </w:rPr>
            </w:r>
            <w:r w:rsidR="00494C24">
              <w:rPr>
                <w:noProof/>
                <w:webHidden/>
              </w:rPr>
              <w:fldChar w:fldCharType="separate"/>
            </w:r>
            <w:r w:rsidR="00494C24">
              <w:rPr>
                <w:noProof/>
                <w:webHidden/>
              </w:rPr>
              <w:t>8</w:t>
            </w:r>
            <w:r w:rsidR="00494C24">
              <w:rPr>
                <w:noProof/>
                <w:webHidden/>
              </w:rPr>
              <w:fldChar w:fldCharType="end"/>
            </w:r>
          </w:hyperlink>
        </w:p>
        <w:p w14:paraId="40A8D06E" w14:textId="77777777" w:rsidR="00494C24" w:rsidRDefault="00EE319E">
          <w:pPr>
            <w:pStyle w:val="TOC3"/>
            <w:tabs>
              <w:tab w:val="right" w:leader="dot" w:pos="9062"/>
            </w:tabs>
            <w:rPr>
              <w:rFonts w:eastAsiaTheme="minorEastAsia"/>
              <w:noProof/>
              <w:lang w:eastAsia="nb-NO"/>
            </w:rPr>
          </w:pPr>
          <w:hyperlink w:anchor="_Toc43814766" w:history="1">
            <w:r w:rsidR="00494C24" w:rsidRPr="009831FA">
              <w:rPr>
                <w:rStyle w:val="Hyperlink"/>
                <w:noProof/>
              </w:rPr>
              <w:t>2.3.5 Bibliotek</w:t>
            </w:r>
            <w:r w:rsidR="00494C24">
              <w:rPr>
                <w:noProof/>
                <w:webHidden/>
              </w:rPr>
              <w:tab/>
            </w:r>
            <w:r w:rsidR="00494C24">
              <w:rPr>
                <w:noProof/>
                <w:webHidden/>
              </w:rPr>
              <w:fldChar w:fldCharType="begin"/>
            </w:r>
            <w:r w:rsidR="00494C24">
              <w:rPr>
                <w:noProof/>
                <w:webHidden/>
              </w:rPr>
              <w:instrText xml:space="preserve"> PAGEREF _Toc43814766 \h </w:instrText>
            </w:r>
            <w:r w:rsidR="00494C24">
              <w:rPr>
                <w:noProof/>
                <w:webHidden/>
              </w:rPr>
            </w:r>
            <w:r w:rsidR="00494C24">
              <w:rPr>
                <w:noProof/>
                <w:webHidden/>
              </w:rPr>
              <w:fldChar w:fldCharType="separate"/>
            </w:r>
            <w:r w:rsidR="00494C24">
              <w:rPr>
                <w:noProof/>
                <w:webHidden/>
              </w:rPr>
              <w:t>8</w:t>
            </w:r>
            <w:r w:rsidR="00494C24">
              <w:rPr>
                <w:noProof/>
                <w:webHidden/>
              </w:rPr>
              <w:fldChar w:fldCharType="end"/>
            </w:r>
          </w:hyperlink>
        </w:p>
        <w:p w14:paraId="2750CFEC" w14:textId="77777777" w:rsidR="00494C24" w:rsidRDefault="00EE319E">
          <w:pPr>
            <w:pStyle w:val="TOC3"/>
            <w:tabs>
              <w:tab w:val="right" w:leader="dot" w:pos="9062"/>
            </w:tabs>
            <w:rPr>
              <w:rFonts w:eastAsiaTheme="minorEastAsia"/>
              <w:noProof/>
              <w:lang w:eastAsia="nb-NO"/>
            </w:rPr>
          </w:pPr>
          <w:hyperlink w:anchor="_Toc43814767" w:history="1">
            <w:r w:rsidR="00494C24" w:rsidRPr="009831FA">
              <w:rPr>
                <w:rStyle w:val="Hyperlink"/>
                <w:noProof/>
              </w:rPr>
              <w:t>2.3.6 Printerrom</w:t>
            </w:r>
            <w:r w:rsidR="00494C24">
              <w:rPr>
                <w:noProof/>
                <w:webHidden/>
              </w:rPr>
              <w:tab/>
            </w:r>
            <w:r w:rsidR="00494C24">
              <w:rPr>
                <w:noProof/>
                <w:webHidden/>
              </w:rPr>
              <w:fldChar w:fldCharType="begin"/>
            </w:r>
            <w:r w:rsidR="00494C24">
              <w:rPr>
                <w:noProof/>
                <w:webHidden/>
              </w:rPr>
              <w:instrText xml:space="preserve"> PAGEREF _Toc43814767 \h </w:instrText>
            </w:r>
            <w:r w:rsidR="00494C24">
              <w:rPr>
                <w:noProof/>
                <w:webHidden/>
              </w:rPr>
            </w:r>
            <w:r w:rsidR="00494C24">
              <w:rPr>
                <w:noProof/>
                <w:webHidden/>
              </w:rPr>
              <w:fldChar w:fldCharType="separate"/>
            </w:r>
            <w:r w:rsidR="00494C24">
              <w:rPr>
                <w:noProof/>
                <w:webHidden/>
              </w:rPr>
              <w:t>8</w:t>
            </w:r>
            <w:r w:rsidR="00494C24">
              <w:rPr>
                <w:noProof/>
                <w:webHidden/>
              </w:rPr>
              <w:fldChar w:fldCharType="end"/>
            </w:r>
          </w:hyperlink>
        </w:p>
        <w:p w14:paraId="624560E8" w14:textId="77777777" w:rsidR="00494C24" w:rsidRDefault="00EE319E">
          <w:pPr>
            <w:pStyle w:val="TOC3"/>
            <w:tabs>
              <w:tab w:val="right" w:leader="dot" w:pos="9062"/>
            </w:tabs>
            <w:rPr>
              <w:rFonts w:eastAsiaTheme="minorEastAsia"/>
              <w:noProof/>
              <w:lang w:eastAsia="nb-NO"/>
            </w:rPr>
          </w:pPr>
          <w:hyperlink w:anchor="_Toc43814768" w:history="1">
            <w:r w:rsidR="00494C24" w:rsidRPr="009831FA">
              <w:rPr>
                <w:rStyle w:val="Hyperlink"/>
                <w:noProof/>
              </w:rPr>
              <w:t>2.3.7 Verksted</w:t>
            </w:r>
            <w:r w:rsidR="00494C24">
              <w:rPr>
                <w:noProof/>
                <w:webHidden/>
              </w:rPr>
              <w:tab/>
            </w:r>
            <w:r w:rsidR="00494C24">
              <w:rPr>
                <w:noProof/>
                <w:webHidden/>
              </w:rPr>
              <w:fldChar w:fldCharType="begin"/>
            </w:r>
            <w:r w:rsidR="00494C24">
              <w:rPr>
                <w:noProof/>
                <w:webHidden/>
              </w:rPr>
              <w:instrText xml:space="preserve"> PAGEREF _Toc43814768 \h </w:instrText>
            </w:r>
            <w:r w:rsidR="00494C24">
              <w:rPr>
                <w:noProof/>
                <w:webHidden/>
              </w:rPr>
            </w:r>
            <w:r w:rsidR="00494C24">
              <w:rPr>
                <w:noProof/>
                <w:webHidden/>
              </w:rPr>
              <w:fldChar w:fldCharType="separate"/>
            </w:r>
            <w:r w:rsidR="00494C24">
              <w:rPr>
                <w:noProof/>
                <w:webHidden/>
              </w:rPr>
              <w:t>8</w:t>
            </w:r>
            <w:r w:rsidR="00494C24">
              <w:rPr>
                <w:noProof/>
                <w:webHidden/>
              </w:rPr>
              <w:fldChar w:fldCharType="end"/>
            </w:r>
          </w:hyperlink>
        </w:p>
        <w:p w14:paraId="1AA38BC3" w14:textId="77777777" w:rsidR="00494C24" w:rsidRDefault="00EE319E">
          <w:pPr>
            <w:pStyle w:val="TOC3"/>
            <w:tabs>
              <w:tab w:val="right" w:leader="dot" w:pos="9062"/>
            </w:tabs>
            <w:rPr>
              <w:rFonts w:eastAsiaTheme="minorEastAsia"/>
              <w:noProof/>
              <w:lang w:eastAsia="nb-NO"/>
            </w:rPr>
          </w:pPr>
          <w:hyperlink w:anchor="_Toc43814769" w:history="1">
            <w:r w:rsidR="00494C24" w:rsidRPr="009831FA">
              <w:rPr>
                <w:rStyle w:val="Hyperlink"/>
                <w:noProof/>
              </w:rPr>
              <w:t>2.3.8 Datarom</w:t>
            </w:r>
            <w:r w:rsidR="00494C24">
              <w:rPr>
                <w:noProof/>
                <w:webHidden/>
              </w:rPr>
              <w:tab/>
            </w:r>
            <w:r w:rsidR="00494C24">
              <w:rPr>
                <w:noProof/>
                <w:webHidden/>
              </w:rPr>
              <w:fldChar w:fldCharType="begin"/>
            </w:r>
            <w:r w:rsidR="00494C24">
              <w:rPr>
                <w:noProof/>
                <w:webHidden/>
              </w:rPr>
              <w:instrText xml:space="preserve"> PAGEREF _Toc43814769 \h </w:instrText>
            </w:r>
            <w:r w:rsidR="00494C24">
              <w:rPr>
                <w:noProof/>
                <w:webHidden/>
              </w:rPr>
            </w:r>
            <w:r w:rsidR="00494C24">
              <w:rPr>
                <w:noProof/>
                <w:webHidden/>
              </w:rPr>
              <w:fldChar w:fldCharType="separate"/>
            </w:r>
            <w:r w:rsidR="00494C24">
              <w:rPr>
                <w:noProof/>
                <w:webHidden/>
              </w:rPr>
              <w:t>8</w:t>
            </w:r>
            <w:r w:rsidR="00494C24">
              <w:rPr>
                <w:noProof/>
                <w:webHidden/>
              </w:rPr>
              <w:fldChar w:fldCharType="end"/>
            </w:r>
          </w:hyperlink>
        </w:p>
        <w:p w14:paraId="0F356566" w14:textId="77777777" w:rsidR="00494C24" w:rsidRDefault="00EE319E">
          <w:pPr>
            <w:pStyle w:val="TOC3"/>
            <w:tabs>
              <w:tab w:val="right" w:leader="dot" w:pos="9062"/>
            </w:tabs>
            <w:rPr>
              <w:rFonts w:eastAsiaTheme="minorEastAsia"/>
              <w:noProof/>
              <w:lang w:eastAsia="nb-NO"/>
            </w:rPr>
          </w:pPr>
          <w:hyperlink w:anchor="_Toc43814770" w:history="1">
            <w:r w:rsidR="00494C24" w:rsidRPr="009831FA">
              <w:rPr>
                <w:rStyle w:val="Hyperlink"/>
                <w:noProof/>
              </w:rPr>
              <w:t>2.3.9 Møterom og grupperom</w:t>
            </w:r>
            <w:r w:rsidR="00494C24">
              <w:rPr>
                <w:noProof/>
                <w:webHidden/>
              </w:rPr>
              <w:tab/>
            </w:r>
            <w:r w:rsidR="00494C24">
              <w:rPr>
                <w:noProof/>
                <w:webHidden/>
              </w:rPr>
              <w:fldChar w:fldCharType="begin"/>
            </w:r>
            <w:r w:rsidR="00494C24">
              <w:rPr>
                <w:noProof/>
                <w:webHidden/>
              </w:rPr>
              <w:instrText xml:space="preserve"> PAGEREF _Toc43814770 \h </w:instrText>
            </w:r>
            <w:r w:rsidR="00494C24">
              <w:rPr>
                <w:noProof/>
                <w:webHidden/>
              </w:rPr>
            </w:r>
            <w:r w:rsidR="00494C24">
              <w:rPr>
                <w:noProof/>
                <w:webHidden/>
              </w:rPr>
              <w:fldChar w:fldCharType="separate"/>
            </w:r>
            <w:r w:rsidR="00494C24">
              <w:rPr>
                <w:noProof/>
                <w:webHidden/>
              </w:rPr>
              <w:t>9</w:t>
            </w:r>
            <w:r w:rsidR="00494C24">
              <w:rPr>
                <w:noProof/>
                <w:webHidden/>
              </w:rPr>
              <w:fldChar w:fldCharType="end"/>
            </w:r>
          </w:hyperlink>
        </w:p>
        <w:p w14:paraId="0E7FBE51" w14:textId="77777777" w:rsidR="00494C24" w:rsidRDefault="00EE319E">
          <w:pPr>
            <w:pStyle w:val="TOC3"/>
            <w:tabs>
              <w:tab w:val="right" w:leader="dot" w:pos="9062"/>
            </w:tabs>
            <w:rPr>
              <w:rFonts w:eastAsiaTheme="minorEastAsia"/>
              <w:noProof/>
              <w:lang w:eastAsia="nb-NO"/>
            </w:rPr>
          </w:pPr>
          <w:hyperlink w:anchor="_Toc43814771" w:history="1">
            <w:r w:rsidR="00494C24" w:rsidRPr="009831FA">
              <w:rPr>
                <w:rStyle w:val="Hyperlink"/>
                <w:noProof/>
              </w:rPr>
              <w:t>2.3.10 Auditorier</w:t>
            </w:r>
            <w:r w:rsidR="00494C24">
              <w:rPr>
                <w:noProof/>
                <w:webHidden/>
              </w:rPr>
              <w:tab/>
            </w:r>
            <w:r w:rsidR="00494C24">
              <w:rPr>
                <w:noProof/>
                <w:webHidden/>
              </w:rPr>
              <w:fldChar w:fldCharType="begin"/>
            </w:r>
            <w:r w:rsidR="00494C24">
              <w:rPr>
                <w:noProof/>
                <w:webHidden/>
              </w:rPr>
              <w:instrText xml:space="preserve"> PAGEREF _Toc43814771 \h </w:instrText>
            </w:r>
            <w:r w:rsidR="00494C24">
              <w:rPr>
                <w:noProof/>
                <w:webHidden/>
              </w:rPr>
            </w:r>
            <w:r w:rsidR="00494C24">
              <w:rPr>
                <w:noProof/>
                <w:webHidden/>
              </w:rPr>
              <w:fldChar w:fldCharType="separate"/>
            </w:r>
            <w:r w:rsidR="00494C24">
              <w:rPr>
                <w:noProof/>
                <w:webHidden/>
              </w:rPr>
              <w:t>9</w:t>
            </w:r>
            <w:r w:rsidR="00494C24">
              <w:rPr>
                <w:noProof/>
                <w:webHidden/>
              </w:rPr>
              <w:fldChar w:fldCharType="end"/>
            </w:r>
          </w:hyperlink>
        </w:p>
        <w:p w14:paraId="55B4EF1C" w14:textId="77777777" w:rsidR="00494C24" w:rsidRDefault="00EE319E">
          <w:pPr>
            <w:pStyle w:val="TOC3"/>
            <w:tabs>
              <w:tab w:val="right" w:leader="dot" w:pos="9062"/>
            </w:tabs>
            <w:rPr>
              <w:rFonts w:eastAsiaTheme="minorEastAsia"/>
              <w:noProof/>
              <w:lang w:eastAsia="nb-NO"/>
            </w:rPr>
          </w:pPr>
          <w:hyperlink w:anchor="_Toc43814772" w:history="1">
            <w:r w:rsidR="00494C24" w:rsidRPr="009831FA">
              <w:rPr>
                <w:rStyle w:val="Hyperlink"/>
                <w:noProof/>
              </w:rPr>
              <w:t>2.3.11 Saler</w:t>
            </w:r>
            <w:r w:rsidR="00494C24">
              <w:rPr>
                <w:noProof/>
                <w:webHidden/>
              </w:rPr>
              <w:tab/>
            </w:r>
            <w:r w:rsidR="00494C24">
              <w:rPr>
                <w:noProof/>
                <w:webHidden/>
              </w:rPr>
              <w:fldChar w:fldCharType="begin"/>
            </w:r>
            <w:r w:rsidR="00494C24">
              <w:rPr>
                <w:noProof/>
                <w:webHidden/>
              </w:rPr>
              <w:instrText xml:space="preserve"> PAGEREF _Toc43814772 \h </w:instrText>
            </w:r>
            <w:r w:rsidR="00494C24">
              <w:rPr>
                <w:noProof/>
                <w:webHidden/>
              </w:rPr>
            </w:r>
            <w:r w:rsidR="00494C24">
              <w:rPr>
                <w:noProof/>
                <w:webHidden/>
              </w:rPr>
              <w:fldChar w:fldCharType="separate"/>
            </w:r>
            <w:r w:rsidR="00494C24">
              <w:rPr>
                <w:noProof/>
                <w:webHidden/>
              </w:rPr>
              <w:t>9</w:t>
            </w:r>
            <w:r w:rsidR="00494C24">
              <w:rPr>
                <w:noProof/>
                <w:webHidden/>
              </w:rPr>
              <w:fldChar w:fldCharType="end"/>
            </w:r>
          </w:hyperlink>
        </w:p>
        <w:p w14:paraId="1945DC2B" w14:textId="77777777" w:rsidR="00494C24" w:rsidRDefault="00EE319E">
          <w:pPr>
            <w:pStyle w:val="TOC1"/>
            <w:tabs>
              <w:tab w:val="left" w:pos="440"/>
              <w:tab w:val="right" w:leader="dot" w:pos="9062"/>
            </w:tabs>
            <w:rPr>
              <w:rFonts w:eastAsiaTheme="minorEastAsia"/>
              <w:noProof/>
              <w:lang w:eastAsia="nb-NO"/>
            </w:rPr>
          </w:pPr>
          <w:hyperlink w:anchor="_Toc43814773" w:history="1">
            <w:r w:rsidR="00494C24" w:rsidRPr="009831FA">
              <w:rPr>
                <w:rStyle w:val="Hyperlink"/>
                <w:noProof/>
              </w:rPr>
              <w:t>2.</w:t>
            </w:r>
            <w:r w:rsidR="00494C24">
              <w:rPr>
                <w:rFonts w:eastAsiaTheme="minorEastAsia"/>
                <w:noProof/>
                <w:lang w:eastAsia="nb-NO"/>
              </w:rPr>
              <w:tab/>
            </w:r>
            <w:r w:rsidR="00494C24" w:rsidRPr="009831FA">
              <w:rPr>
                <w:rStyle w:val="Hyperlink"/>
                <w:noProof/>
              </w:rPr>
              <w:t>Risikoutsatte grupper</w:t>
            </w:r>
            <w:r w:rsidR="00494C24">
              <w:rPr>
                <w:noProof/>
                <w:webHidden/>
              </w:rPr>
              <w:tab/>
            </w:r>
            <w:r w:rsidR="00494C24">
              <w:rPr>
                <w:noProof/>
                <w:webHidden/>
              </w:rPr>
              <w:fldChar w:fldCharType="begin"/>
            </w:r>
            <w:r w:rsidR="00494C24">
              <w:rPr>
                <w:noProof/>
                <w:webHidden/>
              </w:rPr>
              <w:instrText xml:space="preserve"> PAGEREF _Toc43814773 \h </w:instrText>
            </w:r>
            <w:r w:rsidR="00494C24">
              <w:rPr>
                <w:noProof/>
                <w:webHidden/>
              </w:rPr>
            </w:r>
            <w:r w:rsidR="00494C24">
              <w:rPr>
                <w:noProof/>
                <w:webHidden/>
              </w:rPr>
              <w:fldChar w:fldCharType="separate"/>
            </w:r>
            <w:r w:rsidR="00494C24">
              <w:rPr>
                <w:noProof/>
                <w:webHidden/>
              </w:rPr>
              <w:t>9</w:t>
            </w:r>
            <w:r w:rsidR="00494C24">
              <w:rPr>
                <w:noProof/>
                <w:webHidden/>
              </w:rPr>
              <w:fldChar w:fldCharType="end"/>
            </w:r>
          </w:hyperlink>
        </w:p>
        <w:p w14:paraId="281C0CAE" w14:textId="77777777" w:rsidR="00494C24" w:rsidRDefault="00EE319E">
          <w:pPr>
            <w:pStyle w:val="TOC1"/>
            <w:tabs>
              <w:tab w:val="left" w:pos="440"/>
              <w:tab w:val="right" w:leader="dot" w:pos="9062"/>
            </w:tabs>
            <w:rPr>
              <w:rFonts w:eastAsiaTheme="minorEastAsia"/>
              <w:noProof/>
              <w:lang w:eastAsia="nb-NO"/>
            </w:rPr>
          </w:pPr>
          <w:hyperlink w:anchor="_Toc43814774" w:history="1">
            <w:r w:rsidR="00494C24" w:rsidRPr="009831FA">
              <w:rPr>
                <w:rStyle w:val="Hyperlink"/>
                <w:noProof/>
              </w:rPr>
              <w:t>3.</w:t>
            </w:r>
            <w:r w:rsidR="00494C24">
              <w:rPr>
                <w:rFonts w:eastAsiaTheme="minorEastAsia"/>
                <w:noProof/>
                <w:lang w:eastAsia="nb-NO"/>
              </w:rPr>
              <w:tab/>
            </w:r>
            <w:r w:rsidR="00494C24" w:rsidRPr="009831FA">
              <w:rPr>
                <w:rStyle w:val="Hyperlink"/>
                <w:noProof/>
              </w:rPr>
              <w:t>Sjekkliste for godt smittevern</w:t>
            </w:r>
            <w:r w:rsidR="00494C24">
              <w:rPr>
                <w:noProof/>
                <w:webHidden/>
              </w:rPr>
              <w:tab/>
            </w:r>
            <w:r w:rsidR="00494C24">
              <w:rPr>
                <w:noProof/>
                <w:webHidden/>
              </w:rPr>
              <w:fldChar w:fldCharType="begin"/>
            </w:r>
            <w:r w:rsidR="00494C24">
              <w:rPr>
                <w:noProof/>
                <w:webHidden/>
              </w:rPr>
              <w:instrText xml:space="preserve"> PAGEREF _Toc43814774 \h </w:instrText>
            </w:r>
            <w:r w:rsidR="00494C24">
              <w:rPr>
                <w:noProof/>
                <w:webHidden/>
              </w:rPr>
            </w:r>
            <w:r w:rsidR="00494C24">
              <w:rPr>
                <w:noProof/>
                <w:webHidden/>
              </w:rPr>
              <w:fldChar w:fldCharType="separate"/>
            </w:r>
            <w:r w:rsidR="00494C24">
              <w:rPr>
                <w:noProof/>
                <w:webHidden/>
              </w:rPr>
              <w:t>10</w:t>
            </w:r>
            <w:r w:rsidR="00494C24">
              <w:rPr>
                <w:noProof/>
                <w:webHidden/>
              </w:rPr>
              <w:fldChar w:fldCharType="end"/>
            </w:r>
          </w:hyperlink>
        </w:p>
        <w:p w14:paraId="571F2562" w14:textId="77777777" w:rsidR="000109C0" w:rsidRDefault="000109C0" w:rsidP="000109C0">
          <w:r>
            <w:rPr>
              <w:b/>
              <w:bCs/>
            </w:rPr>
            <w:fldChar w:fldCharType="end"/>
          </w:r>
        </w:p>
      </w:sdtContent>
    </w:sdt>
    <w:p w14:paraId="60EA06F4" w14:textId="77777777" w:rsidR="000B21C6" w:rsidRDefault="000B21C6">
      <w:pPr>
        <w:rPr>
          <w:rFonts w:asciiTheme="majorHAnsi" w:eastAsiaTheme="majorEastAsia" w:hAnsiTheme="majorHAnsi" w:cstheme="majorBidi"/>
          <w:color w:val="2E74B5" w:themeColor="accent1" w:themeShade="BF"/>
          <w:sz w:val="32"/>
          <w:szCs w:val="32"/>
        </w:rPr>
      </w:pPr>
      <w:r>
        <w:br w:type="page"/>
      </w:r>
    </w:p>
    <w:p w14:paraId="0D199D21" w14:textId="77777777" w:rsidR="000109C0" w:rsidRPr="00866CA0" w:rsidRDefault="000109C0" w:rsidP="00CB480A">
      <w:pPr>
        <w:pStyle w:val="Heading1"/>
        <w:numPr>
          <w:ilvl w:val="0"/>
          <w:numId w:val="17"/>
        </w:numPr>
      </w:pPr>
      <w:bookmarkStart w:id="0" w:name="_Toc38535551"/>
      <w:bookmarkStart w:id="1" w:name="_Toc43814746"/>
      <w:r w:rsidRPr="00866CA0">
        <w:lastRenderedPageBreak/>
        <w:t>Overordnet</w:t>
      </w:r>
      <w:bookmarkEnd w:id="0"/>
      <w:bookmarkEnd w:id="1"/>
    </w:p>
    <w:p w14:paraId="2AADB057" w14:textId="77777777" w:rsidR="000109C0" w:rsidRDefault="000109C0" w:rsidP="000109C0">
      <w:pPr>
        <w:spacing w:after="0" w:line="240" w:lineRule="auto"/>
      </w:pPr>
    </w:p>
    <w:p w14:paraId="6452B9AB" w14:textId="77777777" w:rsidR="000109C0" w:rsidRDefault="000109C0" w:rsidP="000109C0">
      <w:pPr>
        <w:spacing w:after="0" w:line="240" w:lineRule="auto"/>
      </w:pPr>
      <w:r>
        <w:t xml:space="preserve">Veilederen er utarbeidet </w:t>
      </w:r>
      <w:r w:rsidR="009A247D">
        <w:t xml:space="preserve">etter mal fra </w:t>
      </w:r>
      <w:r>
        <w:t xml:space="preserve">Folkehelseinstituttet </w:t>
      </w:r>
      <w:r w:rsidR="000F6C5A">
        <w:t>publisert 9. mai 2020</w:t>
      </w:r>
      <w:r w:rsidR="009737E8">
        <w:t xml:space="preserve"> og tilpasse</w:t>
      </w:r>
      <w:r w:rsidR="00943AA9">
        <w:t>t</w:t>
      </w:r>
      <w:r w:rsidR="009737E8">
        <w:t xml:space="preserve"> interne forhold etter kartlegginger og befaringer blant annet med bedriftshelsetjenesten 15.juni 2020.</w:t>
      </w:r>
    </w:p>
    <w:p w14:paraId="54A9BA93" w14:textId="77777777" w:rsidR="009A247D" w:rsidRPr="00917F6D" w:rsidRDefault="009A247D" w:rsidP="000109C0">
      <w:pPr>
        <w:spacing w:after="0" w:line="240" w:lineRule="auto"/>
      </w:pPr>
    </w:p>
    <w:p w14:paraId="6C073370" w14:textId="02F6C039" w:rsidR="003D4213" w:rsidRDefault="745CA1EB" w:rsidP="51949B24">
      <w:pPr>
        <w:spacing w:after="0" w:line="240" w:lineRule="auto"/>
        <w:rPr>
          <w:rFonts w:ascii="Calibri" w:eastAsia="Calibri" w:hAnsi="Calibri" w:cs="Calibri"/>
        </w:rPr>
      </w:pPr>
      <w:r>
        <w:t>Det vil alltid være en risiko for smitte og det kan oppstå smittetilfeller</w:t>
      </w:r>
      <w:r w:rsidR="2DC0EA68">
        <w:t xml:space="preserve"> selv om det er utøvd godt smittevern. S</w:t>
      </w:r>
      <w:r>
        <w:t xml:space="preserve">mitteforebyggende tiltak </w:t>
      </w:r>
      <w:r w:rsidR="2DC0EA68">
        <w:t xml:space="preserve">gjøres </w:t>
      </w:r>
      <w:r>
        <w:t>for å redusere risikoen</w:t>
      </w:r>
      <w:r w:rsidR="173A109A">
        <w:t xml:space="preserve">. </w:t>
      </w:r>
      <w:r>
        <w:t xml:space="preserve">Denne veilederen skal gi innsikt i og råd om hvordan </w:t>
      </w:r>
      <w:r w:rsidR="008916BA">
        <w:t>AHO</w:t>
      </w:r>
      <w:r w:rsidR="2DC0EA68">
        <w:t xml:space="preserve"> </w:t>
      </w:r>
      <w:r>
        <w:t xml:space="preserve">kan organiseres samtidig som smittevern ivaretas </w:t>
      </w:r>
      <w:r w:rsidR="2033151D">
        <w:t xml:space="preserve">på en </w:t>
      </w:r>
      <w:r>
        <w:t>forsvarlig</w:t>
      </w:r>
      <w:r w:rsidR="446A5A1A">
        <w:t xml:space="preserve"> måte</w:t>
      </w:r>
      <w:r>
        <w:t>.</w:t>
      </w:r>
      <w:r w:rsidR="18AA46AE" w:rsidRPr="51949B24">
        <w:rPr>
          <w:rFonts w:ascii="Calibri" w:eastAsia="Calibri" w:hAnsi="Calibri" w:cs="Calibri"/>
        </w:rPr>
        <w:t xml:space="preserve"> </w:t>
      </w:r>
    </w:p>
    <w:p w14:paraId="430A7C1D" w14:textId="4F38F3D8" w:rsidR="003D4213" w:rsidRDefault="003D4213" w:rsidP="51949B24">
      <w:pPr>
        <w:spacing w:after="0" w:line="240" w:lineRule="auto"/>
      </w:pPr>
      <w:r>
        <w:rPr>
          <w:rFonts w:ascii="Calibri" w:eastAsia="Calibri" w:hAnsi="Calibri" w:cs="Calibri"/>
        </w:rPr>
        <w:br/>
        <w:t>FHI sine veiledninger og anbefalinger overstyrer vår lokale smittevernveileder.</w:t>
      </w:r>
    </w:p>
    <w:p w14:paraId="3166A714" w14:textId="78ABBDEC" w:rsidR="009A247D" w:rsidRDefault="009A247D" w:rsidP="003D4213">
      <w:pPr>
        <w:spacing w:after="0" w:line="240" w:lineRule="auto"/>
      </w:pPr>
    </w:p>
    <w:p w14:paraId="585D1EDE" w14:textId="0079E1F8" w:rsidR="003D4213" w:rsidRPr="003D4213" w:rsidRDefault="003D4213" w:rsidP="003D4213">
      <w:pPr>
        <w:spacing w:after="0" w:line="240" w:lineRule="auto"/>
        <w:rPr>
          <w:rFonts w:ascii="Times New Roman" w:eastAsia="Times New Roman" w:hAnsi="Times New Roman" w:cs="Times New Roman"/>
          <w:color w:val="000000" w:themeColor="text1"/>
          <w:sz w:val="24"/>
          <w:szCs w:val="24"/>
          <w:lang w:eastAsia="nb-NO"/>
        </w:rPr>
      </w:pPr>
      <w:r w:rsidRPr="003D4213">
        <w:rPr>
          <w:rFonts w:ascii="Calibri" w:eastAsia="Times New Roman" w:hAnsi="Calibri" w:cs="Calibri"/>
          <w:color w:val="000000" w:themeColor="text1"/>
          <w:lang w:eastAsia="nb-NO"/>
        </w:rPr>
        <w:t xml:space="preserve">Oppdatert informasjon vil bli gitt fra </w:t>
      </w:r>
      <w:proofErr w:type="spellStart"/>
      <w:r w:rsidRPr="003D4213">
        <w:rPr>
          <w:rFonts w:ascii="Calibri" w:eastAsia="Times New Roman" w:hAnsi="Calibri" w:cs="Calibri"/>
          <w:color w:val="000000" w:themeColor="text1"/>
          <w:lang w:eastAsia="nb-NO"/>
        </w:rPr>
        <w:t>AHOs</w:t>
      </w:r>
      <w:proofErr w:type="spellEnd"/>
      <w:r w:rsidRPr="003D4213">
        <w:rPr>
          <w:rFonts w:ascii="Calibri" w:eastAsia="Times New Roman" w:hAnsi="Calibri" w:cs="Calibri"/>
          <w:color w:val="000000" w:themeColor="text1"/>
          <w:lang w:eastAsia="nb-NO"/>
        </w:rPr>
        <w:t xml:space="preserve"> nettside og via informasjonsmail.</w:t>
      </w:r>
    </w:p>
    <w:p w14:paraId="6FA1F088" w14:textId="77777777" w:rsidR="003D4213" w:rsidRDefault="003D4213" w:rsidP="003D4213">
      <w:pPr>
        <w:spacing w:after="0" w:line="240" w:lineRule="auto"/>
      </w:pPr>
    </w:p>
    <w:p w14:paraId="4A2465D5" w14:textId="77777777" w:rsidR="000109C0" w:rsidRPr="00653B54" w:rsidRDefault="009737E8" w:rsidP="000109C0">
      <w:pPr>
        <w:pStyle w:val="Heading2"/>
      </w:pPr>
      <w:bookmarkStart w:id="2" w:name="_Toc38535552"/>
      <w:bookmarkStart w:id="3" w:name="_Toc43814747"/>
      <w:r>
        <w:t xml:space="preserve">1.1 </w:t>
      </w:r>
      <w:r w:rsidR="000109C0">
        <w:t>Ansvar</w:t>
      </w:r>
      <w:bookmarkEnd w:id="2"/>
      <w:bookmarkEnd w:id="3"/>
    </w:p>
    <w:p w14:paraId="716385BA" w14:textId="77777777" w:rsidR="000109C0" w:rsidRDefault="008916BA" w:rsidP="008916BA">
      <w:r>
        <w:t>AHO</w:t>
      </w:r>
      <w:r w:rsidR="000F6C5A">
        <w:t xml:space="preserve"> </w:t>
      </w:r>
      <w:r w:rsidR="009A247D">
        <w:t xml:space="preserve">er </w:t>
      </w:r>
      <w:r w:rsidR="000F6C5A">
        <w:t xml:space="preserve">selv </w:t>
      </w:r>
      <w:r w:rsidR="009A247D">
        <w:t xml:space="preserve">ansvarlig for at </w:t>
      </w:r>
      <w:r w:rsidR="000109C0">
        <w:t xml:space="preserve">drift skjer i samsvar med gjeldende lover og regelverk. </w:t>
      </w:r>
      <w:r w:rsidR="009A247D">
        <w:t>Ledelsen er</w:t>
      </w:r>
      <w:r w:rsidR="000109C0">
        <w:t xml:space="preserve"> ansvarlig for å sikre en forsvarlig drift som tar hensyn til smittevern, og plassere ansvar for ulike oppgaver i forbindelse med smittevern</w:t>
      </w:r>
      <w:r w:rsidR="00311DB6">
        <w:t>rådene</w:t>
      </w:r>
      <w:r w:rsidR="000109C0">
        <w:t>.</w:t>
      </w:r>
    </w:p>
    <w:p w14:paraId="120E1940" w14:textId="77777777" w:rsidR="009A247D" w:rsidRDefault="009A247D" w:rsidP="002D6C9D">
      <w:pPr>
        <w:spacing w:after="0" w:line="240" w:lineRule="auto"/>
      </w:pPr>
      <w:r>
        <w:t xml:space="preserve">Ledelsen </w:t>
      </w:r>
      <w:r w:rsidR="009737E8">
        <w:t>må</w:t>
      </w:r>
      <w:r w:rsidR="002D6C9D">
        <w:t xml:space="preserve"> sørge for nødvendig opplæring og informasjon til ansatte</w:t>
      </w:r>
      <w:r w:rsidR="00D4360C">
        <w:t xml:space="preserve"> og</w:t>
      </w:r>
      <w:r w:rsidR="002D6C9D">
        <w:t xml:space="preserve"> brukere. </w:t>
      </w:r>
    </w:p>
    <w:p w14:paraId="41EB5649" w14:textId="77777777" w:rsidR="008B532F" w:rsidRDefault="008B532F" w:rsidP="002D6C9D">
      <w:pPr>
        <w:spacing w:after="0" w:line="240" w:lineRule="auto"/>
        <w:rPr>
          <w:color w:val="FF0000"/>
        </w:rPr>
      </w:pPr>
    </w:p>
    <w:p w14:paraId="7C5A0489" w14:textId="77777777" w:rsidR="008B532F" w:rsidRDefault="008B532F" w:rsidP="002D6C9D">
      <w:pPr>
        <w:spacing w:after="0" w:line="240" w:lineRule="auto"/>
        <w:rPr>
          <w:color w:val="FF0000"/>
        </w:rPr>
      </w:pPr>
      <w:r>
        <w:t>Informasjonsmateriell og plakater</w:t>
      </w:r>
      <w:r w:rsidR="0048508A">
        <w:t xml:space="preserve"> om covid-19</w:t>
      </w:r>
      <w:r>
        <w:t xml:space="preserve"> finnes på Helsedirektoratets nettsider: </w:t>
      </w:r>
      <w:hyperlink r:id="rId11">
        <w:r w:rsidRPr="1F4A57E1">
          <w:rPr>
            <w:rStyle w:val="Hyperlink"/>
          </w:rPr>
          <w:t>https://www.helsedirektoratet.no/tema/beredskap-og-krisehandtering/koronavirus/plakater-og-informasjonsmateriell</w:t>
        </w:r>
      </w:hyperlink>
      <w:r>
        <w:t xml:space="preserve"> </w:t>
      </w:r>
    </w:p>
    <w:p w14:paraId="246CE9B1" w14:textId="77777777" w:rsidR="009A247D" w:rsidRDefault="009A247D" w:rsidP="002D6C9D">
      <w:pPr>
        <w:spacing w:after="0" w:line="240" w:lineRule="auto"/>
        <w:rPr>
          <w:color w:val="FF0000"/>
        </w:rPr>
      </w:pPr>
    </w:p>
    <w:p w14:paraId="014DF0C3" w14:textId="77777777" w:rsidR="000109C0" w:rsidRDefault="009A247D" w:rsidP="009A247D">
      <w:pPr>
        <w:spacing w:after="0" w:line="240" w:lineRule="auto"/>
      </w:pPr>
      <w:r>
        <w:t xml:space="preserve">Alle bør utøve godt smittevern under covid-19-utbruddet. Det betyr at de tre hovedprinsippene for smittevern som beskrevet i denne veilederen, må overholdes både i og utenfor </w:t>
      </w:r>
      <w:r w:rsidR="00410AAA">
        <w:t>AHO</w:t>
      </w:r>
      <w:r>
        <w:t xml:space="preserve">. Et </w:t>
      </w:r>
      <w:r w:rsidR="000109C0">
        <w:t xml:space="preserve">godt samarbeid mellom </w:t>
      </w:r>
      <w:r>
        <w:t>ansatte</w:t>
      </w:r>
      <w:r w:rsidR="00D4360C">
        <w:t>,</w:t>
      </w:r>
      <w:r>
        <w:t xml:space="preserve"> </w:t>
      </w:r>
      <w:r w:rsidR="009737E8">
        <w:t>studenter</w:t>
      </w:r>
      <w:r w:rsidR="00D4360C">
        <w:t xml:space="preserve"> eller andre</w:t>
      </w:r>
      <w:r>
        <w:t xml:space="preserve"> </w:t>
      </w:r>
      <w:r w:rsidR="000109C0">
        <w:t xml:space="preserve">som </w:t>
      </w:r>
      <w:r>
        <w:t>er knyttet til tjenesten må opprettholdes</w:t>
      </w:r>
      <w:r w:rsidR="000109C0">
        <w:t xml:space="preserve">. </w:t>
      </w:r>
      <w:r w:rsidR="00410AAA">
        <w:t xml:space="preserve">Smittevernveilederen blir oppdatert løpende i takt med nye anbefalinger fra myndigheter og FHI. </w:t>
      </w:r>
    </w:p>
    <w:p w14:paraId="261A2AEE" w14:textId="77777777" w:rsidR="00B517BA" w:rsidRDefault="00B517BA" w:rsidP="009A247D">
      <w:pPr>
        <w:spacing w:after="0" w:line="240" w:lineRule="auto"/>
      </w:pPr>
    </w:p>
    <w:p w14:paraId="54EDA7E1" w14:textId="77777777" w:rsidR="00B517BA" w:rsidRDefault="00B517BA" w:rsidP="51949B24">
      <w:pPr>
        <w:pStyle w:val="paragraph"/>
        <w:spacing w:before="0" w:beforeAutospacing="0" w:after="0" w:afterAutospacing="0"/>
        <w:textAlignment w:val="baseline"/>
        <w:rPr>
          <w:rFonts w:ascii="Segoe UI" w:hAnsi="Segoe UI" w:cs="Segoe UI"/>
          <w:sz w:val="18"/>
          <w:szCs w:val="18"/>
        </w:rPr>
      </w:pPr>
      <w:r w:rsidRPr="51949B24">
        <w:rPr>
          <w:rStyle w:val="normaltextrun"/>
          <w:rFonts w:ascii="Calibri" w:eastAsiaTheme="majorEastAsia" w:hAnsi="Calibri" w:cs="Calibri"/>
          <w:sz w:val="22"/>
          <w:szCs w:val="22"/>
        </w:rPr>
        <w:t xml:space="preserve">Se også </w:t>
      </w:r>
      <w:r w:rsidR="009976FF" w:rsidRPr="51949B24">
        <w:rPr>
          <w:rStyle w:val="normaltextrun"/>
          <w:rFonts w:ascii="Calibri" w:eastAsiaTheme="majorEastAsia" w:hAnsi="Calibri" w:cs="Calibri"/>
          <w:sz w:val="22"/>
          <w:szCs w:val="22"/>
        </w:rPr>
        <w:t>covid-19</w:t>
      </w:r>
      <w:r w:rsidR="00D4360C" w:rsidRPr="51949B24">
        <w:rPr>
          <w:rStyle w:val="normaltextrun"/>
          <w:rFonts w:ascii="Calibri" w:eastAsiaTheme="majorEastAsia" w:hAnsi="Calibri" w:cs="Calibri"/>
          <w:sz w:val="22"/>
          <w:szCs w:val="22"/>
        </w:rPr>
        <w:t>-</w:t>
      </w:r>
      <w:r w:rsidR="009976FF" w:rsidRPr="51949B24">
        <w:rPr>
          <w:rStyle w:val="normaltextrun"/>
          <w:rFonts w:ascii="Calibri" w:eastAsiaTheme="majorEastAsia" w:hAnsi="Calibri" w:cs="Calibri"/>
          <w:sz w:val="22"/>
          <w:szCs w:val="22"/>
        </w:rPr>
        <w:t xml:space="preserve">forskriften og tilhørende beslutninger og veiledning her: </w:t>
      </w:r>
    </w:p>
    <w:p w14:paraId="3C4E49A7" w14:textId="77777777" w:rsidR="009976FF" w:rsidRPr="00B64826" w:rsidRDefault="00EE319E" w:rsidP="009976FF">
      <w:pPr>
        <w:pStyle w:val="paragraph"/>
        <w:spacing w:before="0" w:beforeAutospacing="0" w:after="0" w:afterAutospacing="0"/>
        <w:textAlignment w:val="baseline"/>
        <w:rPr>
          <w:rFonts w:asciiTheme="minorHAnsi" w:hAnsiTheme="minorHAnsi" w:cstheme="minorHAnsi"/>
          <w:sz w:val="22"/>
          <w:szCs w:val="22"/>
        </w:rPr>
      </w:pPr>
      <w:hyperlink r:id="rId12" w:history="1">
        <w:r w:rsidR="009976FF" w:rsidRPr="00B64826">
          <w:rPr>
            <w:rStyle w:val="Hyperlink"/>
            <w:rFonts w:asciiTheme="minorHAnsi" w:hAnsiTheme="minorHAnsi" w:cstheme="minorHAnsi"/>
            <w:sz w:val="22"/>
            <w:szCs w:val="22"/>
          </w:rPr>
          <w:t>https://lovdata.no/dokument/SF/forskrift/2020-03-27-470</w:t>
        </w:r>
      </w:hyperlink>
    </w:p>
    <w:p w14:paraId="226C64D6" w14:textId="77777777" w:rsidR="00B517BA" w:rsidRDefault="00EE319E" w:rsidP="009976FF">
      <w:pPr>
        <w:pStyle w:val="paragraph"/>
        <w:spacing w:before="0" w:beforeAutospacing="0" w:after="0" w:afterAutospacing="0"/>
        <w:textAlignment w:val="baseline"/>
        <w:rPr>
          <w:rStyle w:val="Hyperlink"/>
          <w:rFonts w:asciiTheme="minorHAnsi" w:hAnsiTheme="minorHAnsi" w:cstheme="minorBidi"/>
          <w:sz w:val="22"/>
          <w:szCs w:val="22"/>
        </w:rPr>
      </w:pPr>
      <w:hyperlink r:id="rId13">
        <w:r w:rsidR="492D5B5B" w:rsidRPr="128F2721">
          <w:rPr>
            <w:rStyle w:val="Hyperlink"/>
            <w:rFonts w:asciiTheme="minorHAnsi" w:hAnsiTheme="minorHAnsi" w:cstheme="minorBidi"/>
            <w:sz w:val="22"/>
            <w:szCs w:val="22"/>
          </w:rPr>
          <w:t>https://www.helsedirektoratet.no/veiledere/koronavirus</w:t>
        </w:r>
      </w:hyperlink>
    </w:p>
    <w:p w14:paraId="33651F10" w14:textId="77777777" w:rsidR="00B517BA" w:rsidRDefault="00B517BA" w:rsidP="00A8619A">
      <w:pPr>
        <w:pStyle w:val="paragraph"/>
        <w:spacing w:before="0" w:beforeAutospacing="0" w:after="0" w:afterAutospacing="0"/>
        <w:textAlignment w:val="baseline"/>
      </w:pPr>
    </w:p>
    <w:p w14:paraId="496580EE" w14:textId="77777777" w:rsidR="000109C0" w:rsidRDefault="009737E8" w:rsidP="008A7106">
      <w:pPr>
        <w:pStyle w:val="Heading2"/>
      </w:pPr>
      <w:bookmarkStart w:id="4" w:name="_Toc38535553"/>
      <w:bookmarkStart w:id="5" w:name="_Toc43814748"/>
      <w:r>
        <w:t xml:space="preserve">1.2 </w:t>
      </w:r>
      <w:r w:rsidR="009A247D">
        <w:t>Om viruset, sykdommen og utbruddet</w:t>
      </w:r>
      <w:bookmarkEnd w:id="4"/>
      <w:bookmarkEnd w:id="5"/>
    </w:p>
    <w:p w14:paraId="560FF550" w14:textId="77777777" w:rsidR="009A247D" w:rsidRDefault="009A247D" w:rsidP="009A247D">
      <w:pPr>
        <w:autoSpaceDE w:val="0"/>
        <w:autoSpaceDN w:val="0"/>
        <w:adjustRightInd w:val="0"/>
        <w:spacing w:after="0" w:line="240" w:lineRule="auto"/>
      </w:pPr>
      <w:r>
        <w:t xml:space="preserve">Det vises til </w:t>
      </w:r>
      <w:r w:rsidR="00A8619A" w:rsidRPr="00A8619A">
        <w:rPr>
          <w:rStyle w:val="Hyperlink"/>
        </w:rPr>
        <w:t>https://www.fhi.no/nettpub/coronavirus/</w:t>
      </w:r>
      <w:r>
        <w:t xml:space="preserve"> for oppdatert og utfyllende informasjon om dette. </w:t>
      </w:r>
    </w:p>
    <w:p w14:paraId="3D42E983" w14:textId="77777777" w:rsidR="009737E8" w:rsidRDefault="009737E8" w:rsidP="009A247D">
      <w:pPr>
        <w:autoSpaceDE w:val="0"/>
        <w:autoSpaceDN w:val="0"/>
        <w:adjustRightInd w:val="0"/>
        <w:spacing w:after="0" w:line="240" w:lineRule="auto"/>
        <w:rPr>
          <w:b/>
        </w:rPr>
      </w:pPr>
    </w:p>
    <w:p w14:paraId="4B050C33" w14:textId="77777777" w:rsidR="009737E8" w:rsidRDefault="009737E8" w:rsidP="009737E8">
      <w:pPr>
        <w:pStyle w:val="Heading2"/>
      </w:pPr>
      <w:bookmarkStart w:id="6" w:name="_Toc43814749"/>
      <w:r>
        <w:t>1.3 Opplæring av alle ansatte</w:t>
      </w:r>
      <w:bookmarkEnd w:id="6"/>
    </w:p>
    <w:p w14:paraId="1BB1D08E" w14:textId="3A21AE6D" w:rsidR="009737E8" w:rsidRPr="00225AD2" w:rsidRDefault="00D14EA3" w:rsidP="009737E8">
      <w:pPr>
        <w:rPr>
          <w:i/>
          <w:color w:val="000000" w:themeColor="text1"/>
        </w:rPr>
      </w:pPr>
      <w:r w:rsidRPr="00225AD2">
        <w:rPr>
          <w:color w:val="000000" w:themeColor="text1"/>
        </w:rPr>
        <w:t xml:space="preserve">Alle ansatte </w:t>
      </w:r>
      <w:r w:rsidR="009737E8" w:rsidRPr="00225AD2">
        <w:rPr>
          <w:color w:val="000000" w:themeColor="text1"/>
        </w:rPr>
        <w:t>og studenter</w:t>
      </w:r>
      <w:r w:rsidRPr="00225AD2">
        <w:rPr>
          <w:color w:val="000000" w:themeColor="text1"/>
        </w:rPr>
        <w:t xml:space="preserve"> skal </w:t>
      </w:r>
      <w:r w:rsidR="00225AD2" w:rsidRPr="00225AD2">
        <w:rPr>
          <w:color w:val="000000" w:themeColor="text1"/>
        </w:rPr>
        <w:t>gjennomføre et digitalt smittevernskurs og e</w:t>
      </w:r>
      <w:r w:rsidR="009B258B">
        <w:rPr>
          <w:color w:val="000000" w:themeColor="text1"/>
        </w:rPr>
        <w:t>n</w:t>
      </w:r>
      <w:r w:rsidR="00225AD2" w:rsidRPr="00225AD2">
        <w:rPr>
          <w:color w:val="000000" w:themeColor="text1"/>
        </w:rPr>
        <w:t xml:space="preserve"> Quiz om smittevern etter</w:t>
      </w:r>
      <w:r w:rsidRPr="00225AD2">
        <w:rPr>
          <w:color w:val="000000" w:themeColor="text1"/>
        </w:rPr>
        <w:t xml:space="preserve"> å ha lest </w:t>
      </w:r>
      <w:r w:rsidR="009737E8" w:rsidRPr="00225AD2">
        <w:rPr>
          <w:color w:val="000000" w:themeColor="text1"/>
        </w:rPr>
        <w:t>i gjennom denne smittevernveilederen</w:t>
      </w:r>
      <w:r w:rsidRPr="00225AD2">
        <w:rPr>
          <w:color w:val="000000" w:themeColor="text1"/>
        </w:rPr>
        <w:t xml:space="preserve">. </w:t>
      </w:r>
      <w:r w:rsidR="003D4213">
        <w:rPr>
          <w:color w:val="000000" w:themeColor="text1"/>
        </w:rPr>
        <w:t>Endringer i smittevernveilederen kan</w:t>
      </w:r>
      <w:r w:rsidR="00225AD2">
        <w:rPr>
          <w:color w:val="000000" w:themeColor="text1"/>
        </w:rPr>
        <w:t xml:space="preserve"> </w:t>
      </w:r>
      <w:r w:rsidR="003D4213">
        <w:rPr>
          <w:color w:val="000000" w:themeColor="text1"/>
        </w:rPr>
        <w:t>komme dersom FHI kommer med nye nasjonale føringer.</w:t>
      </w:r>
      <w:r w:rsidR="009B258B">
        <w:rPr>
          <w:color w:val="000000" w:themeColor="text1"/>
        </w:rPr>
        <w:t xml:space="preserve"> </w:t>
      </w:r>
    </w:p>
    <w:p w14:paraId="0F9A8AC4" w14:textId="77777777" w:rsidR="009737E8" w:rsidRDefault="009737E8" w:rsidP="009737E8">
      <w:pPr>
        <w:pStyle w:val="Heading2"/>
      </w:pPr>
      <w:bookmarkStart w:id="7" w:name="_Toc43814750"/>
      <w:r>
        <w:t>1.4 Informasjon og oppslag i egne lokaler</w:t>
      </w:r>
      <w:bookmarkEnd w:id="7"/>
    </w:p>
    <w:p w14:paraId="36CA3701" w14:textId="77777777" w:rsidR="009737E8" w:rsidRPr="00225AD2" w:rsidRDefault="009737E8" w:rsidP="009737E8">
      <w:pPr>
        <w:rPr>
          <w:color w:val="000000" w:themeColor="text1"/>
        </w:rPr>
      </w:pPr>
      <w:r w:rsidRPr="00225AD2">
        <w:rPr>
          <w:color w:val="000000" w:themeColor="text1"/>
        </w:rPr>
        <w:t>Det skal henges opp informasjon utenfor hvert rom med hvilke regler som gjelder for antall personer, renhold ol. I tillegg skal det henges opp plakater fra FHI om håndvask, vaner som forebygger smitte og din innsats gjør en forskjell</w:t>
      </w:r>
      <w:r w:rsidR="00410AAA" w:rsidRPr="00225AD2">
        <w:rPr>
          <w:color w:val="000000" w:themeColor="text1"/>
        </w:rPr>
        <w:t xml:space="preserve"> rundt om på campus. </w:t>
      </w:r>
    </w:p>
    <w:p w14:paraId="06ACE4E1" w14:textId="77777777" w:rsidR="008A7106" w:rsidRDefault="008A7106" w:rsidP="00A8619A">
      <w:pPr>
        <w:spacing w:after="0" w:line="240" w:lineRule="auto"/>
      </w:pPr>
      <w:r>
        <w:br w:type="page"/>
      </w:r>
    </w:p>
    <w:p w14:paraId="31D5321A" w14:textId="77777777" w:rsidR="000109C0" w:rsidRPr="00866CA0" w:rsidRDefault="000109C0" w:rsidP="002F5115">
      <w:pPr>
        <w:pStyle w:val="Heading1"/>
        <w:numPr>
          <w:ilvl w:val="0"/>
          <w:numId w:val="17"/>
        </w:numPr>
      </w:pPr>
      <w:bookmarkStart w:id="8" w:name="_Toc38535554"/>
      <w:bookmarkStart w:id="9" w:name="_Toc43814751"/>
      <w:r w:rsidRPr="00952E26">
        <w:lastRenderedPageBreak/>
        <w:t>Smitteforebyggende tiltak</w:t>
      </w:r>
      <w:bookmarkEnd w:id="8"/>
      <w:bookmarkEnd w:id="9"/>
    </w:p>
    <w:p w14:paraId="5AEFE948" w14:textId="77777777" w:rsidR="000109C0" w:rsidRPr="0059258F" w:rsidRDefault="000109C0" w:rsidP="000109C0">
      <w:pPr>
        <w:autoSpaceDE w:val="0"/>
        <w:autoSpaceDN w:val="0"/>
        <w:adjustRightInd w:val="0"/>
        <w:rPr>
          <w:rFonts w:cs="Cambria-Italic"/>
          <w:i/>
          <w:iCs/>
        </w:rPr>
      </w:pPr>
      <w:r w:rsidRPr="0059258F">
        <w:rPr>
          <w:rFonts w:cs="Cambria"/>
        </w:rPr>
        <w:t>Det gjøres mange tiltak i alle deler av samfunnet som til sammen begrenser smittespredningen.</w:t>
      </w:r>
      <w:r>
        <w:rPr>
          <w:rFonts w:cs="Cambria"/>
        </w:rPr>
        <w:t xml:space="preserve"> </w:t>
      </w:r>
      <w:r w:rsidRPr="0059258F">
        <w:rPr>
          <w:rFonts w:cs="Cambria"/>
        </w:rPr>
        <w:t xml:space="preserve">Det er viktig å bruke tiltak som er tilpasset ulike situasjoner. </w:t>
      </w:r>
    </w:p>
    <w:p w14:paraId="40D56731" w14:textId="77777777" w:rsidR="007308FE" w:rsidRDefault="000109C0" w:rsidP="51949B24">
      <w:pPr>
        <w:autoSpaceDE w:val="0"/>
        <w:autoSpaceDN w:val="0"/>
        <w:adjustRightInd w:val="0"/>
        <w:spacing w:after="0"/>
        <w:rPr>
          <w:rFonts w:cs="Cambria-Italic"/>
          <w:i/>
          <w:iCs/>
        </w:rPr>
      </w:pPr>
      <w:r w:rsidRPr="51949B24">
        <w:rPr>
          <w:rFonts w:cs="Cambria-Italic"/>
          <w:i/>
          <w:iCs/>
        </w:rPr>
        <w:t>Formålet med råd</w:t>
      </w:r>
      <w:r w:rsidR="00A51171" w:rsidRPr="51949B24">
        <w:rPr>
          <w:rFonts w:cs="Cambria-Italic"/>
          <w:i/>
          <w:iCs/>
        </w:rPr>
        <w:t>ene er å redusere risiko for</w:t>
      </w:r>
      <w:r w:rsidRPr="51949B24">
        <w:rPr>
          <w:rFonts w:cs="Cambria-Italic"/>
          <w:i/>
          <w:iCs/>
        </w:rPr>
        <w:t xml:space="preserve"> </w:t>
      </w:r>
      <w:r w:rsidR="00A51171" w:rsidRPr="51949B24">
        <w:rPr>
          <w:rFonts w:cs="Cambria-Italic"/>
          <w:i/>
          <w:iCs/>
        </w:rPr>
        <w:t xml:space="preserve">smitte </w:t>
      </w:r>
      <w:r w:rsidR="00D4360C" w:rsidRPr="51949B24">
        <w:rPr>
          <w:rFonts w:cs="Cambria-Italic"/>
          <w:i/>
          <w:iCs/>
        </w:rPr>
        <w:t>med</w:t>
      </w:r>
      <w:r w:rsidRPr="51949B24">
        <w:rPr>
          <w:rFonts w:cs="Cambria-Italic"/>
          <w:i/>
          <w:iCs/>
        </w:rPr>
        <w:t xml:space="preserve"> covid-19. </w:t>
      </w:r>
    </w:p>
    <w:p w14:paraId="55E49C30" w14:textId="77777777" w:rsidR="000109C0" w:rsidRDefault="000109C0" w:rsidP="000109C0">
      <w:pPr>
        <w:autoSpaceDE w:val="0"/>
        <w:autoSpaceDN w:val="0"/>
        <w:adjustRightInd w:val="0"/>
        <w:spacing w:after="0"/>
        <w:rPr>
          <w:rFonts w:cs="Cambria"/>
        </w:rPr>
      </w:pPr>
      <w:r w:rsidRPr="0059258F">
        <w:rPr>
          <w:rFonts w:cs="Cambria"/>
        </w:rPr>
        <w:t>De tre grunnpilarene for å bremse</w:t>
      </w:r>
      <w:r w:rsidR="007308FE">
        <w:rPr>
          <w:rFonts w:cs="Cambria"/>
        </w:rPr>
        <w:t xml:space="preserve"> </w:t>
      </w:r>
      <w:r w:rsidRPr="0059258F">
        <w:rPr>
          <w:rFonts w:cs="Cambria"/>
        </w:rPr>
        <w:t>smittespredning er:</w:t>
      </w:r>
    </w:p>
    <w:p w14:paraId="3E48D207" w14:textId="77777777" w:rsidR="007308FE" w:rsidRPr="0059258F" w:rsidRDefault="007308FE" w:rsidP="000109C0">
      <w:pPr>
        <w:autoSpaceDE w:val="0"/>
        <w:autoSpaceDN w:val="0"/>
        <w:adjustRightInd w:val="0"/>
        <w:spacing w:after="0"/>
        <w:rPr>
          <w:rFonts w:cs="Cambria"/>
        </w:rPr>
      </w:pPr>
    </w:p>
    <w:p w14:paraId="0AAE224D" w14:textId="77777777" w:rsidR="000109C0" w:rsidRPr="008A7106" w:rsidRDefault="000109C0" w:rsidP="008A7106">
      <w:pPr>
        <w:pStyle w:val="ListParagraph"/>
        <w:numPr>
          <w:ilvl w:val="0"/>
          <w:numId w:val="11"/>
        </w:numPr>
        <w:autoSpaceDE w:val="0"/>
        <w:autoSpaceDN w:val="0"/>
        <w:adjustRightInd w:val="0"/>
        <w:spacing w:after="0"/>
        <w:rPr>
          <w:rFonts w:cs="Cambria"/>
        </w:rPr>
      </w:pPr>
      <w:r w:rsidRPr="008A7106">
        <w:rPr>
          <w:rFonts w:cs="Cambria"/>
        </w:rPr>
        <w:t>Syke personer skal</w:t>
      </w:r>
      <w:r w:rsidR="006003EA">
        <w:rPr>
          <w:rFonts w:cs="Cambria"/>
        </w:rPr>
        <w:t xml:space="preserve"> holde seg hjemme </w:t>
      </w:r>
    </w:p>
    <w:p w14:paraId="55668996" w14:textId="77777777" w:rsidR="000109C0" w:rsidRPr="008A7106" w:rsidRDefault="000109C0" w:rsidP="008A7106">
      <w:pPr>
        <w:pStyle w:val="ListParagraph"/>
        <w:numPr>
          <w:ilvl w:val="0"/>
          <w:numId w:val="11"/>
        </w:numPr>
        <w:autoSpaceDE w:val="0"/>
        <w:autoSpaceDN w:val="0"/>
        <w:adjustRightInd w:val="0"/>
        <w:spacing w:after="0"/>
        <w:rPr>
          <w:rFonts w:cs="Cambria"/>
        </w:rPr>
      </w:pPr>
      <w:r w:rsidRPr="008A7106">
        <w:rPr>
          <w:rFonts w:cs="Cambria"/>
        </w:rPr>
        <w:t xml:space="preserve">God </w:t>
      </w:r>
      <w:r w:rsidR="006003EA">
        <w:rPr>
          <w:rFonts w:cs="Cambria"/>
        </w:rPr>
        <w:t>hånd- og hoste</w:t>
      </w:r>
      <w:r w:rsidRPr="008A7106">
        <w:rPr>
          <w:rFonts w:cs="Cambria"/>
        </w:rPr>
        <w:t>hygiene</w:t>
      </w:r>
      <w:r w:rsidR="007360A0">
        <w:rPr>
          <w:rFonts w:cs="Cambria"/>
        </w:rPr>
        <w:t xml:space="preserve"> </w:t>
      </w:r>
      <w:r w:rsidR="00B62776">
        <w:rPr>
          <w:rFonts w:cs="Cambria"/>
        </w:rPr>
        <w:t>og forsterket renhold</w:t>
      </w:r>
    </w:p>
    <w:p w14:paraId="59B92060" w14:textId="77777777" w:rsidR="000109C0" w:rsidRPr="008A7106" w:rsidRDefault="00BA2933" w:rsidP="008A7106">
      <w:pPr>
        <w:pStyle w:val="ListParagraph"/>
        <w:numPr>
          <w:ilvl w:val="0"/>
          <w:numId w:val="11"/>
        </w:numPr>
        <w:autoSpaceDE w:val="0"/>
        <w:autoSpaceDN w:val="0"/>
        <w:adjustRightInd w:val="0"/>
        <w:spacing w:after="0"/>
        <w:rPr>
          <w:rFonts w:cs="Cambria"/>
        </w:rPr>
      </w:pPr>
      <w:r>
        <w:rPr>
          <w:rFonts w:cs="Cambria"/>
        </w:rPr>
        <w:t>Holde minst 1</w:t>
      </w:r>
      <w:r w:rsidR="006003EA">
        <w:rPr>
          <w:rFonts w:cs="Cambria"/>
        </w:rPr>
        <w:t xml:space="preserve"> meters avstand og r</w:t>
      </w:r>
      <w:r w:rsidR="000109C0" w:rsidRPr="008A7106">
        <w:rPr>
          <w:rFonts w:cs="Cambria"/>
        </w:rPr>
        <w:t>eduser</w:t>
      </w:r>
      <w:r w:rsidR="006B45CC">
        <w:rPr>
          <w:rFonts w:cs="Cambria"/>
        </w:rPr>
        <w:t>t</w:t>
      </w:r>
      <w:r w:rsidR="000109C0" w:rsidRPr="008A7106">
        <w:rPr>
          <w:rFonts w:cs="Cambria"/>
        </w:rPr>
        <w:t xml:space="preserve"> kontakt mellom personer</w:t>
      </w:r>
    </w:p>
    <w:p w14:paraId="2E1BD765" w14:textId="77777777" w:rsidR="000109C0" w:rsidRPr="0059258F" w:rsidRDefault="000109C0" w:rsidP="000109C0">
      <w:pPr>
        <w:autoSpaceDE w:val="0"/>
        <w:autoSpaceDN w:val="0"/>
        <w:adjustRightInd w:val="0"/>
        <w:spacing w:after="0"/>
        <w:rPr>
          <w:rFonts w:cs="Cambria"/>
        </w:rPr>
      </w:pPr>
    </w:p>
    <w:p w14:paraId="7D231355" w14:textId="77777777" w:rsidR="000109C0" w:rsidRDefault="000109C0" w:rsidP="000109C0">
      <w:pPr>
        <w:autoSpaceDE w:val="0"/>
        <w:autoSpaceDN w:val="0"/>
        <w:adjustRightInd w:val="0"/>
        <w:spacing w:after="0"/>
        <w:rPr>
          <w:rFonts w:cs="Cambria"/>
        </w:rPr>
      </w:pPr>
      <w:r w:rsidRPr="51949B24">
        <w:rPr>
          <w:rFonts w:cs="Cambria"/>
        </w:rPr>
        <w:t xml:space="preserve">Det aller viktigste smitteverntiltaket er at syke personer holder seg hjemme. Hostehygiene og avstand er avgjørende for å begrense dråpesmitte, mens håndhygiene, og spesielt </w:t>
      </w:r>
      <w:r w:rsidR="006B45CC">
        <w:rPr>
          <w:rFonts w:cs="Cambria"/>
        </w:rPr>
        <w:t xml:space="preserve">å </w:t>
      </w:r>
      <w:r w:rsidRPr="51949B24">
        <w:rPr>
          <w:rFonts w:cs="Cambria"/>
        </w:rPr>
        <w:t>unngå å ta seg i ansiktet med urene hender, er viktig for å hindre kontaktsmitte. Økt fysisk avstand mellom mennesker reduserer muligheten for smitte,</w:t>
      </w:r>
      <w:r w:rsidR="00FA2CA2" w:rsidRPr="51949B24">
        <w:rPr>
          <w:rFonts w:cs="Cambria"/>
        </w:rPr>
        <w:t xml:space="preserve"> </w:t>
      </w:r>
      <w:r w:rsidRPr="51949B24">
        <w:rPr>
          <w:rFonts w:cs="Cambria"/>
        </w:rPr>
        <w:t xml:space="preserve">også før symptomer på sykdom oppstår. </w:t>
      </w:r>
    </w:p>
    <w:p w14:paraId="45A99552" w14:textId="77777777" w:rsidR="00917F6D" w:rsidRDefault="00917F6D" w:rsidP="000109C0">
      <w:pPr>
        <w:autoSpaceDE w:val="0"/>
        <w:autoSpaceDN w:val="0"/>
        <w:adjustRightInd w:val="0"/>
        <w:spacing w:after="0" w:line="240" w:lineRule="auto"/>
        <w:rPr>
          <w:rFonts w:cs="Cambria"/>
        </w:rPr>
      </w:pPr>
    </w:p>
    <w:p w14:paraId="15D244EE" w14:textId="77777777" w:rsidR="00A8619A" w:rsidRDefault="00E43670" w:rsidP="000109C0">
      <w:pPr>
        <w:autoSpaceDE w:val="0"/>
        <w:autoSpaceDN w:val="0"/>
        <w:adjustRightInd w:val="0"/>
        <w:spacing w:after="0" w:line="240" w:lineRule="auto"/>
        <w:rPr>
          <w:rFonts w:cs="Cambria"/>
        </w:rPr>
      </w:pPr>
      <w:r w:rsidRPr="1F4A57E1">
        <w:rPr>
          <w:rFonts w:cs="Cambria"/>
          <w:color w:val="000000" w:themeColor="text1"/>
        </w:rPr>
        <w:t>Covid-19 smitter hovedsakelig via dråpe- og kontaktsmitte.</w:t>
      </w:r>
      <w:r w:rsidR="001A699B" w:rsidRPr="1F4A57E1">
        <w:rPr>
          <w:rFonts w:cs="Cambria"/>
          <w:color w:val="000000" w:themeColor="text1"/>
        </w:rPr>
        <w:t xml:space="preserve"> Viruset spres </w:t>
      </w:r>
      <w:r w:rsidR="00D4360C" w:rsidRPr="1F4A57E1">
        <w:rPr>
          <w:rFonts w:cs="Cambria"/>
          <w:color w:val="000000" w:themeColor="text1"/>
        </w:rPr>
        <w:t xml:space="preserve">i størst grad </w:t>
      </w:r>
      <w:r w:rsidR="001A699B" w:rsidRPr="1F4A57E1">
        <w:rPr>
          <w:rFonts w:cs="Cambria"/>
          <w:color w:val="000000" w:themeColor="text1"/>
        </w:rPr>
        <w:t xml:space="preserve">ved hoste- og nysing – og </w:t>
      </w:r>
      <w:r w:rsidR="00D4360C" w:rsidRPr="1F4A57E1">
        <w:rPr>
          <w:rFonts w:cs="Cambria"/>
          <w:color w:val="000000" w:themeColor="text1"/>
        </w:rPr>
        <w:t>mindre</w:t>
      </w:r>
      <w:r w:rsidR="001A699B" w:rsidRPr="1F4A57E1">
        <w:rPr>
          <w:rFonts w:cs="Cambria"/>
          <w:color w:val="000000" w:themeColor="text1"/>
        </w:rPr>
        <w:t xml:space="preserve"> ved normal tale/snakking.</w:t>
      </w:r>
      <w:r w:rsidRPr="1F4A57E1">
        <w:rPr>
          <w:rFonts w:cs="Cambria"/>
          <w:color w:val="000000" w:themeColor="text1"/>
        </w:rPr>
        <w:t xml:space="preserve"> </w:t>
      </w:r>
      <w:r w:rsidR="00917F6D" w:rsidRPr="1F4A57E1">
        <w:rPr>
          <w:rFonts w:cs="Cambria"/>
        </w:rPr>
        <w:t xml:space="preserve"> Det er </w:t>
      </w:r>
      <w:r w:rsidR="00D4360C" w:rsidRPr="1F4A57E1">
        <w:rPr>
          <w:rFonts w:cs="Cambria"/>
        </w:rPr>
        <w:t xml:space="preserve">per i dag </w:t>
      </w:r>
      <w:r w:rsidR="00917F6D" w:rsidRPr="1F4A57E1">
        <w:rPr>
          <w:rFonts w:cs="Cambria"/>
        </w:rPr>
        <w:t xml:space="preserve">ikke grunnlag for </w:t>
      </w:r>
      <w:r w:rsidR="00D4360C" w:rsidRPr="1F4A57E1">
        <w:rPr>
          <w:rFonts w:cs="Cambria"/>
        </w:rPr>
        <w:t>generell</w:t>
      </w:r>
      <w:r w:rsidR="00917F6D" w:rsidRPr="1F4A57E1">
        <w:rPr>
          <w:rFonts w:cs="Cambria"/>
        </w:rPr>
        <w:t xml:space="preserve"> bruk</w:t>
      </w:r>
      <w:r w:rsidR="00D4360C" w:rsidRPr="1F4A57E1">
        <w:rPr>
          <w:rFonts w:cs="Cambria"/>
        </w:rPr>
        <w:t xml:space="preserve"> av</w:t>
      </w:r>
      <w:r w:rsidR="00917F6D" w:rsidRPr="1F4A57E1">
        <w:rPr>
          <w:rFonts w:cs="Cambria"/>
        </w:rPr>
        <w:t xml:space="preserve"> munnbind hos friske personer. I</w:t>
      </w:r>
      <w:r w:rsidR="000109C0" w:rsidRPr="1F4A57E1">
        <w:rPr>
          <w:rFonts w:cs="Cambria"/>
        </w:rPr>
        <w:t>kke-medisinske</w:t>
      </w:r>
      <w:r w:rsidRPr="1F4A57E1">
        <w:rPr>
          <w:rFonts w:cs="Cambria"/>
        </w:rPr>
        <w:t xml:space="preserve"> </w:t>
      </w:r>
      <w:r w:rsidR="000109C0" w:rsidRPr="1F4A57E1">
        <w:rPr>
          <w:rFonts w:cs="Cambria"/>
        </w:rPr>
        <w:t xml:space="preserve">munnbind/ansiktsmasker </w:t>
      </w:r>
      <w:r w:rsidRPr="1F4A57E1">
        <w:rPr>
          <w:rFonts w:cs="Cambria"/>
        </w:rPr>
        <w:t>kan benyttes av</w:t>
      </w:r>
      <w:r w:rsidR="000109C0" w:rsidRPr="1F4A57E1">
        <w:rPr>
          <w:rFonts w:cs="Cambria"/>
        </w:rPr>
        <w:t xml:space="preserve"> personer</w:t>
      </w:r>
      <w:r w:rsidRPr="1F4A57E1">
        <w:rPr>
          <w:rFonts w:cs="Cambria"/>
        </w:rPr>
        <w:t xml:space="preserve"> som blir syke når</w:t>
      </w:r>
      <w:r w:rsidR="000109C0" w:rsidRPr="1F4A57E1">
        <w:rPr>
          <w:rFonts w:cs="Cambria"/>
        </w:rPr>
        <w:t xml:space="preserve"> det ikke er mulig å holde </w:t>
      </w:r>
      <w:r w:rsidR="00A8619A">
        <w:rPr>
          <w:rFonts w:cs="Cambria"/>
        </w:rPr>
        <w:t>avstand ti</w:t>
      </w:r>
      <w:r w:rsidR="002C61CA" w:rsidRPr="1F4A57E1">
        <w:rPr>
          <w:rFonts w:cs="Cambria"/>
        </w:rPr>
        <w:t>l andre før de</w:t>
      </w:r>
      <w:r w:rsidR="00D42C62" w:rsidRPr="1F4A57E1">
        <w:rPr>
          <w:rFonts w:cs="Cambria"/>
        </w:rPr>
        <w:t xml:space="preserve"> rekker å komme seg hjem</w:t>
      </w:r>
      <w:r w:rsidR="000109C0" w:rsidRPr="1F4A57E1">
        <w:rPr>
          <w:rFonts w:cs="Cambria"/>
        </w:rPr>
        <w:t>.</w:t>
      </w:r>
    </w:p>
    <w:p w14:paraId="3EAB25A5" w14:textId="77777777" w:rsidR="00A8619A" w:rsidRDefault="00A8619A" w:rsidP="000109C0">
      <w:pPr>
        <w:autoSpaceDE w:val="0"/>
        <w:autoSpaceDN w:val="0"/>
        <w:adjustRightInd w:val="0"/>
        <w:spacing w:after="0" w:line="240" w:lineRule="auto"/>
        <w:rPr>
          <w:rFonts w:cs="Cambria"/>
        </w:rPr>
      </w:pPr>
    </w:p>
    <w:p w14:paraId="46CFF3D9" w14:textId="77777777" w:rsidR="00E43670" w:rsidRDefault="00E43670" w:rsidP="000109C0">
      <w:pPr>
        <w:autoSpaceDE w:val="0"/>
        <w:autoSpaceDN w:val="0"/>
        <w:adjustRightInd w:val="0"/>
        <w:spacing w:after="0" w:line="240" w:lineRule="auto"/>
        <w:rPr>
          <w:rFonts w:cs="Cambria"/>
        </w:rPr>
      </w:pPr>
      <w:r w:rsidRPr="6170C560">
        <w:rPr>
          <w:rFonts w:cs="Cambria"/>
        </w:rPr>
        <w:t xml:space="preserve">Det er ikke </w:t>
      </w:r>
      <w:r w:rsidR="004B2961">
        <w:rPr>
          <w:rFonts w:cs="Cambria"/>
        </w:rPr>
        <w:t xml:space="preserve">vist </w:t>
      </w:r>
      <w:r w:rsidR="003C104F">
        <w:rPr>
          <w:rFonts w:cs="Cambria"/>
        </w:rPr>
        <w:t>at det nye koronaviruset smitter via</w:t>
      </w:r>
      <w:r w:rsidR="00A56842">
        <w:rPr>
          <w:rFonts w:cs="Cambria"/>
        </w:rPr>
        <w:t xml:space="preserve"> mat, drikke</w:t>
      </w:r>
      <w:r w:rsidRPr="6170C560">
        <w:rPr>
          <w:rFonts w:cs="Cambria"/>
        </w:rPr>
        <w:t xml:space="preserve"> eller vann. </w:t>
      </w:r>
    </w:p>
    <w:p w14:paraId="32CA9B8F" w14:textId="77777777" w:rsidR="00225AD2" w:rsidRDefault="00225AD2" w:rsidP="000109C0">
      <w:pPr>
        <w:autoSpaceDE w:val="0"/>
        <w:autoSpaceDN w:val="0"/>
        <w:adjustRightInd w:val="0"/>
        <w:spacing w:after="0" w:line="240" w:lineRule="auto"/>
        <w:rPr>
          <w:rFonts w:cs="Cambria"/>
        </w:rPr>
      </w:pPr>
    </w:p>
    <w:p w14:paraId="21BE7A9E" w14:textId="77777777" w:rsidR="00225AD2" w:rsidRDefault="00225AD2" w:rsidP="000109C0">
      <w:pPr>
        <w:autoSpaceDE w:val="0"/>
        <w:autoSpaceDN w:val="0"/>
        <w:adjustRightInd w:val="0"/>
        <w:spacing w:after="0" w:line="240" w:lineRule="auto"/>
        <w:rPr>
          <w:rFonts w:cs="Cambria"/>
        </w:rPr>
      </w:pPr>
      <w:r>
        <w:rPr>
          <w:rFonts w:cs="Cambria"/>
        </w:rPr>
        <w:t>Studenter og ansatte skal i minst mulig grad oppholde seg i fellesarealer.</w:t>
      </w:r>
    </w:p>
    <w:p w14:paraId="2372C5AF" w14:textId="77777777" w:rsidR="00E43670" w:rsidRPr="0059258F" w:rsidRDefault="00E43670" w:rsidP="000109C0">
      <w:pPr>
        <w:autoSpaceDE w:val="0"/>
        <w:autoSpaceDN w:val="0"/>
        <w:adjustRightInd w:val="0"/>
        <w:spacing w:after="0" w:line="240" w:lineRule="auto"/>
        <w:rPr>
          <w:rFonts w:cs="Cambria"/>
        </w:rPr>
      </w:pPr>
    </w:p>
    <w:p w14:paraId="05168C97" w14:textId="77777777" w:rsidR="000109C0" w:rsidRPr="0059258F" w:rsidRDefault="000109C0" w:rsidP="000109C0">
      <w:pPr>
        <w:autoSpaceDE w:val="0"/>
        <w:autoSpaceDN w:val="0"/>
        <w:adjustRightInd w:val="0"/>
        <w:spacing w:after="0"/>
        <w:rPr>
          <w:rFonts w:cs="Cambria"/>
        </w:rPr>
      </w:pPr>
      <w:r w:rsidRPr="0059258F">
        <w:rPr>
          <w:rFonts w:cs="Cambria"/>
        </w:rPr>
        <w:t>Til tross for godt gjennomførte tiltak, kan likevel tilfeller av covid-19 og andre infeksjoner</w:t>
      </w:r>
    </w:p>
    <w:p w14:paraId="4D1C314E" w14:textId="77777777" w:rsidR="000109C0" w:rsidRPr="0059258F" w:rsidRDefault="000109C0" w:rsidP="000109C0">
      <w:pPr>
        <w:autoSpaceDE w:val="0"/>
        <w:autoSpaceDN w:val="0"/>
        <w:adjustRightInd w:val="0"/>
        <w:spacing w:after="0"/>
        <w:rPr>
          <w:rFonts w:cs="Cambria"/>
        </w:rPr>
      </w:pPr>
      <w:r w:rsidRPr="0059258F">
        <w:rPr>
          <w:rFonts w:cs="Cambria"/>
        </w:rPr>
        <w:t>oppstå. Dersom smitteverntiltak som foreslått her er gjennomført, vil smittespredningen</w:t>
      </w:r>
    </w:p>
    <w:p w14:paraId="4D9C5CDE" w14:textId="5D13A9C6" w:rsidR="00E72EA6" w:rsidRDefault="000109C0" w:rsidP="00CB234D">
      <w:pPr>
        <w:autoSpaceDE w:val="0"/>
        <w:autoSpaceDN w:val="0"/>
        <w:adjustRightInd w:val="0"/>
        <w:spacing w:after="0"/>
        <w:rPr>
          <w:rFonts w:cs="Cambria"/>
        </w:rPr>
      </w:pPr>
      <w:r w:rsidRPr="0059258F">
        <w:rPr>
          <w:rFonts w:cs="Cambria"/>
        </w:rPr>
        <w:t>likevel bli begrenset. Tiltakene i teksten neden</w:t>
      </w:r>
      <w:r w:rsidR="00CB234D">
        <w:rPr>
          <w:rFonts w:cs="Cambria"/>
        </w:rPr>
        <w:t xml:space="preserve">for er en beskrivelse av </w:t>
      </w:r>
      <w:r w:rsidRPr="0059258F">
        <w:rPr>
          <w:rFonts w:cs="Cambria"/>
        </w:rPr>
        <w:t>smitteverntiltak</w:t>
      </w:r>
      <w:r w:rsidR="00CB234D">
        <w:rPr>
          <w:rFonts w:cs="Cambria"/>
        </w:rPr>
        <w:t xml:space="preserve"> som kan bidra til å redusere</w:t>
      </w:r>
      <w:r w:rsidRPr="0059258F">
        <w:rPr>
          <w:rFonts w:cs="Cambria"/>
        </w:rPr>
        <w:t xml:space="preserve"> smitterisiko til et minimum.</w:t>
      </w:r>
    </w:p>
    <w:p w14:paraId="5664FE19" w14:textId="7B74F7DE" w:rsidR="003D4213" w:rsidRDefault="003D4213" w:rsidP="00CB234D">
      <w:pPr>
        <w:autoSpaceDE w:val="0"/>
        <w:autoSpaceDN w:val="0"/>
        <w:adjustRightInd w:val="0"/>
        <w:spacing w:after="0"/>
        <w:rPr>
          <w:rFonts w:cs="Cambria"/>
        </w:rPr>
      </w:pPr>
    </w:p>
    <w:p w14:paraId="330D1B5D" w14:textId="77777777" w:rsidR="003D4213" w:rsidRPr="003D4213" w:rsidRDefault="003D4213" w:rsidP="003D4213">
      <w:pPr>
        <w:spacing w:after="0" w:line="240" w:lineRule="auto"/>
        <w:rPr>
          <w:rFonts w:ascii="Calibri" w:eastAsia="Times New Roman" w:hAnsi="Calibri" w:cs="Calibri"/>
          <w:color w:val="000000" w:themeColor="text1"/>
          <w:sz w:val="24"/>
          <w:szCs w:val="24"/>
          <w:u w:val="single"/>
          <w:lang w:eastAsia="nb-NO"/>
        </w:rPr>
      </w:pPr>
      <w:r w:rsidRPr="003D4213">
        <w:rPr>
          <w:rFonts w:ascii="Calibri" w:eastAsia="Times New Roman" w:hAnsi="Calibri" w:cs="Calibri"/>
          <w:color w:val="000000" w:themeColor="text1"/>
          <w:u w:val="single"/>
          <w:lang w:eastAsia="nb-NO"/>
        </w:rPr>
        <w:t>Alle tjenestereiser og studieturer til utlandet i 2020 avlyses.</w:t>
      </w:r>
    </w:p>
    <w:p w14:paraId="18DF9987" w14:textId="77777777" w:rsidR="003D4213" w:rsidRPr="003D4213" w:rsidRDefault="003D4213" w:rsidP="003D4213">
      <w:pPr>
        <w:spacing w:after="0" w:line="240" w:lineRule="auto"/>
        <w:rPr>
          <w:rFonts w:ascii="Calibri" w:eastAsia="Times New Roman" w:hAnsi="Calibri" w:cs="Calibri"/>
          <w:color w:val="000000" w:themeColor="text1"/>
          <w:sz w:val="24"/>
          <w:szCs w:val="24"/>
          <w:u w:val="single"/>
          <w:lang w:eastAsia="nb-NO"/>
        </w:rPr>
      </w:pPr>
      <w:r w:rsidRPr="003D4213">
        <w:rPr>
          <w:rFonts w:ascii="Calibri" w:eastAsia="Times New Roman" w:hAnsi="Calibri" w:cs="Calibri"/>
          <w:color w:val="000000" w:themeColor="text1"/>
          <w:u w:val="single"/>
          <w:lang w:eastAsia="nb-NO"/>
        </w:rPr>
        <w:t>Den enkelte må vurder behovet for reiser i innlandet forhold til avstandsregler og de gjeldende begrensinger for kollektivtrafikk.</w:t>
      </w:r>
    </w:p>
    <w:p w14:paraId="02A3A132" w14:textId="69737F69" w:rsidR="000109C0" w:rsidRDefault="003D4213" w:rsidP="00A8619A">
      <w:pPr>
        <w:autoSpaceDE w:val="0"/>
        <w:autoSpaceDN w:val="0"/>
        <w:adjustRightInd w:val="0"/>
        <w:spacing w:after="0"/>
      </w:pPr>
      <w:r w:rsidRPr="003D4213">
        <w:rPr>
          <w:rFonts w:ascii="Calibri" w:eastAsia="Times New Roman" w:hAnsi="Calibri" w:cs="Calibri"/>
          <w:color w:val="000000" w:themeColor="text1"/>
          <w:u w:val="single"/>
          <w:lang w:eastAsia="nb-NO"/>
        </w:rPr>
        <w:t> </w:t>
      </w:r>
    </w:p>
    <w:p w14:paraId="5A6BA7E5" w14:textId="77777777" w:rsidR="000109C0" w:rsidRPr="006B7C1C" w:rsidRDefault="002F5115" w:rsidP="000109C0">
      <w:pPr>
        <w:pStyle w:val="Heading2"/>
      </w:pPr>
      <w:bookmarkStart w:id="10" w:name="_Toc38535555"/>
      <w:bookmarkStart w:id="11" w:name="_Toc43814752"/>
      <w:r>
        <w:t xml:space="preserve">2.1 </w:t>
      </w:r>
      <w:r w:rsidR="000109C0" w:rsidRPr="006B7C1C">
        <w:t xml:space="preserve">Syke personer skal </w:t>
      </w:r>
      <w:bookmarkEnd w:id="10"/>
      <w:r w:rsidR="006003EA">
        <w:t>holde seg hjemme</w:t>
      </w:r>
      <w:bookmarkEnd w:id="11"/>
    </w:p>
    <w:p w14:paraId="6F14E6E4" w14:textId="77777777" w:rsidR="008C10AD" w:rsidRPr="00A8619A" w:rsidRDefault="008C10AD" w:rsidP="000109C0">
      <w:pPr>
        <w:autoSpaceDE w:val="0"/>
        <w:autoSpaceDN w:val="0"/>
        <w:adjustRightInd w:val="0"/>
        <w:spacing w:after="0" w:line="240" w:lineRule="auto"/>
        <w:rPr>
          <w:rFonts w:cs="Cambria"/>
          <w:color w:val="000000"/>
        </w:rPr>
      </w:pPr>
      <w:r>
        <w:rPr>
          <w:rFonts w:cs="Cambria"/>
          <w:color w:val="000000" w:themeColor="text1"/>
        </w:rPr>
        <w:t>Det er</w:t>
      </w:r>
      <w:r w:rsidRPr="51949B24">
        <w:rPr>
          <w:rFonts w:cs="Cambria"/>
          <w:color w:val="000000" w:themeColor="text1"/>
        </w:rPr>
        <w:t xml:space="preserve"> viktig at personer med selv milde luftveissymptomer ikke møter fysisk på jobb eller i andre sammenhenger der de møter andre. </w:t>
      </w:r>
    </w:p>
    <w:p w14:paraId="0FEA9C7C" w14:textId="77777777" w:rsidR="008C10AD" w:rsidRDefault="008C10AD" w:rsidP="000109C0">
      <w:pPr>
        <w:autoSpaceDE w:val="0"/>
        <w:autoSpaceDN w:val="0"/>
        <w:adjustRightInd w:val="0"/>
        <w:spacing w:after="0" w:line="240" w:lineRule="auto"/>
        <w:rPr>
          <w:rFonts w:cs="Cambria"/>
          <w:color w:val="000000" w:themeColor="text1"/>
        </w:rPr>
      </w:pPr>
    </w:p>
    <w:p w14:paraId="36820B01" w14:textId="0585FD51" w:rsidR="00A8619A" w:rsidRDefault="00E43670" w:rsidP="000109C0">
      <w:pPr>
        <w:autoSpaceDE w:val="0"/>
        <w:autoSpaceDN w:val="0"/>
        <w:adjustRightInd w:val="0"/>
        <w:spacing w:after="0" w:line="240" w:lineRule="auto"/>
        <w:rPr>
          <w:rFonts w:cs="Cambria"/>
          <w:color w:val="000000" w:themeColor="text1"/>
        </w:rPr>
      </w:pPr>
      <w:r w:rsidRPr="51949B24">
        <w:rPr>
          <w:rFonts w:cs="Cambria"/>
          <w:color w:val="000000" w:themeColor="text1"/>
        </w:rPr>
        <w:t xml:space="preserve">Det </w:t>
      </w:r>
      <w:r w:rsidR="009F2172" w:rsidRPr="51949B24">
        <w:rPr>
          <w:rFonts w:cs="Cambria"/>
          <w:color w:val="000000" w:themeColor="text1"/>
        </w:rPr>
        <w:t xml:space="preserve">vil være </w:t>
      </w:r>
      <w:r w:rsidRPr="51949B24">
        <w:rPr>
          <w:rFonts w:cs="Cambria"/>
          <w:color w:val="000000" w:themeColor="text1"/>
        </w:rPr>
        <w:t xml:space="preserve">personer med symptomer som er </w:t>
      </w:r>
      <w:r w:rsidR="009F2172" w:rsidRPr="51949B24">
        <w:rPr>
          <w:rFonts w:cs="Cambria"/>
          <w:color w:val="000000" w:themeColor="text1"/>
        </w:rPr>
        <w:t xml:space="preserve">mest </w:t>
      </w:r>
      <w:r w:rsidRPr="51949B24">
        <w:rPr>
          <w:rFonts w:cs="Cambria"/>
          <w:color w:val="000000" w:themeColor="text1"/>
        </w:rPr>
        <w:t>smittsomme</w:t>
      </w:r>
      <w:r w:rsidR="009F2172" w:rsidRPr="51949B24">
        <w:rPr>
          <w:rFonts w:cs="Cambria"/>
          <w:color w:val="000000" w:themeColor="text1"/>
        </w:rPr>
        <w:t xml:space="preserve"> (spesielt ved hosting og nysing)</w:t>
      </w:r>
      <w:r w:rsidR="00A8619A">
        <w:rPr>
          <w:rFonts w:cs="Cambria"/>
          <w:color w:val="000000" w:themeColor="text1"/>
        </w:rPr>
        <w:t>. Det</w:t>
      </w:r>
      <w:r w:rsidR="00B62776">
        <w:rPr>
          <w:rFonts w:cs="Cambria"/>
          <w:color w:val="000000" w:themeColor="text1"/>
        </w:rPr>
        <w:t xml:space="preserve"> meste av smitteoverføringen skjer rundt tidspunkt for </w:t>
      </w:r>
      <w:r w:rsidR="003D4213">
        <w:rPr>
          <w:rFonts w:cs="Cambria"/>
          <w:color w:val="000000" w:themeColor="text1"/>
        </w:rPr>
        <w:t>sykdomsutbrudd</w:t>
      </w:r>
      <w:r w:rsidRPr="51949B24">
        <w:rPr>
          <w:rFonts w:cs="Cambria"/>
          <w:color w:val="000000" w:themeColor="text1"/>
        </w:rPr>
        <w:t>.</w:t>
      </w:r>
      <w:r w:rsidR="001078F1" w:rsidRPr="51949B24">
        <w:rPr>
          <w:rFonts w:cs="Cambria"/>
          <w:color w:val="000000" w:themeColor="text1"/>
        </w:rPr>
        <w:t xml:space="preserve"> </w:t>
      </w:r>
    </w:p>
    <w:p w14:paraId="35ECE38E" w14:textId="77777777" w:rsidR="00A8619A" w:rsidRDefault="00A8619A" w:rsidP="000109C0">
      <w:pPr>
        <w:autoSpaceDE w:val="0"/>
        <w:autoSpaceDN w:val="0"/>
        <w:adjustRightInd w:val="0"/>
        <w:spacing w:after="0" w:line="240" w:lineRule="auto"/>
        <w:rPr>
          <w:rFonts w:cs="Cambria"/>
          <w:color w:val="000000" w:themeColor="text1"/>
        </w:rPr>
      </w:pPr>
    </w:p>
    <w:p w14:paraId="5BE28F48" w14:textId="77777777" w:rsidR="000B5B2C" w:rsidRDefault="000109C0" w:rsidP="000109C0">
      <w:pPr>
        <w:autoSpaceDE w:val="0"/>
        <w:autoSpaceDN w:val="0"/>
        <w:adjustRightInd w:val="0"/>
        <w:spacing w:after="0" w:line="240" w:lineRule="auto"/>
        <w:rPr>
          <w:rFonts w:cs="Cambria"/>
          <w:color w:val="000000"/>
        </w:rPr>
      </w:pPr>
      <w:r w:rsidRPr="006B7C1C">
        <w:rPr>
          <w:rFonts w:cs="Cambria"/>
          <w:color w:val="000000"/>
        </w:rPr>
        <w:t>Symptomer på covid-19 kan være milde og vanskelige å skille fra andre luftveisinfeksjoner.</w:t>
      </w:r>
      <w:r w:rsidR="001078F1">
        <w:rPr>
          <w:rFonts w:cs="Cambria"/>
          <w:color w:val="000000"/>
        </w:rPr>
        <w:t xml:space="preserve"> </w:t>
      </w:r>
      <w:r w:rsidRPr="006B7C1C">
        <w:rPr>
          <w:rFonts w:cs="Cambria"/>
          <w:color w:val="000000"/>
        </w:rPr>
        <w:t>De hyppigst beskrevne symptomer på covid-19 er i starten halsvondt, forkjølelse og lett</w:t>
      </w:r>
      <w:r w:rsidR="001078F1">
        <w:rPr>
          <w:rFonts w:cs="Cambria"/>
          <w:color w:val="000000"/>
        </w:rPr>
        <w:t xml:space="preserve"> </w:t>
      </w:r>
      <w:r w:rsidRPr="006B7C1C">
        <w:rPr>
          <w:rFonts w:cs="Cambria"/>
          <w:color w:val="000000"/>
        </w:rPr>
        <w:t xml:space="preserve">hoste, i tillegg til sykdomsfølelse, hodepine og muskelsmerter. Magesmerter </w:t>
      </w:r>
      <w:r w:rsidR="003B024D">
        <w:rPr>
          <w:rFonts w:cs="Cambria"/>
          <w:color w:val="000000"/>
        </w:rPr>
        <w:t xml:space="preserve">og diaré </w:t>
      </w:r>
      <w:r w:rsidRPr="006B7C1C">
        <w:rPr>
          <w:rFonts w:cs="Cambria"/>
          <w:color w:val="000000"/>
        </w:rPr>
        <w:t>kan også</w:t>
      </w:r>
      <w:r w:rsidR="003B024D">
        <w:rPr>
          <w:rFonts w:cs="Cambria"/>
          <w:color w:val="000000"/>
        </w:rPr>
        <w:t xml:space="preserve"> </w:t>
      </w:r>
      <w:r w:rsidRPr="006B7C1C">
        <w:rPr>
          <w:rFonts w:cs="Cambria"/>
          <w:color w:val="000000"/>
        </w:rPr>
        <w:t>forekomme.</w:t>
      </w:r>
      <w:r w:rsidR="003B1C0C">
        <w:rPr>
          <w:rFonts w:cs="Cambria"/>
          <w:color w:val="000000"/>
        </w:rPr>
        <w:t xml:space="preserve"> </w:t>
      </w:r>
      <w:r w:rsidRPr="006B7C1C">
        <w:rPr>
          <w:rFonts w:cs="Cambria"/>
          <w:color w:val="000000"/>
        </w:rPr>
        <w:t>Om lag 8 av 10 voksne personer har kun milde symptomer</w:t>
      </w:r>
      <w:r w:rsidR="001078F1">
        <w:rPr>
          <w:rFonts w:cs="Cambria"/>
          <w:color w:val="000000"/>
        </w:rPr>
        <w:t>. Hos barn er antagelig denne andelen enda høyere</w:t>
      </w:r>
      <w:r>
        <w:rPr>
          <w:rFonts w:cs="Cambria"/>
          <w:color w:val="000000"/>
        </w:rPr>
        <w:t xml:space="preserve">. </w:t>
      </w:r>
    </w:p>
    <w:p w14:paraId="1D9FAF0D" w14:textId="77777777" w:rsidR="000B5B2C" w:rsidRDefault="000B5B2C" w:rsidP="000109C0">
      <w:pPr>
        <w:autoSpaceDE w:val="0"/>
        <w:autoSpaceDN w:val="0"/>
        <w:adjustRightInd w:val="0"/>
        <w:spacing w:after="0" w:line="240" w:lineRule="auto"/>
        <w:rPr>
          <w:rFonts w:cs="Cambria"/>
          <w:color w:val="000000"/>
        </w:rPr>
      </w:pPr>
    </w:p>
    <w:p w14:paraId="120B3CCC" w14:textId="77777777" w:rsidR="000109C0" w:rsidRPr="006B7C1C" w:rsidRDefault="001078F1" w:rsidP="000109C0">
      <w:pPr>
        <w:autoSpaceDE w:val="0"/>
        <w:autoSpaceDN w:val="0"/>
        <w:adjustRightInd w:val="0"/>
        <w:spacing w:after="0" w:line="240" w:lineRule="auto"/>
        <w:rPr>
          <w:rFonts w:cs="Cambria"/>
          <w:color w:val="000000"/>
        </w:rPr>
      </w:pPr>
      <w:r>
        <w:rPr>
          <w:rFonts w:cs="Cambria"/>
          <w:color w:val="000000"/>
        </w:rPr>
        <w:t>Hos n</w:t>
      </w:r>
      <w:r w:rsidR="000109C0" w:rsidRPr="006B7C1C">
        <w:rPr>
          <w:rFonts w:cs="Cambria"/>
          <w:color w:val="000000"/>
        </w:rPr>
        <w:t>oen personer med covid-19 kan symptomene utvikle seg videre</w:t>
      </w:r>
      <w:r w:rsidR="000109C0">
        <w:rPr>
          <w:rFonts w:cs="Cambria"/>
          <w:color w:val="000000"/>
        </w:rPr>
        <w:t xml:space="preserve"> </w:t>
      </w:r>
      <w:r w:rsidR="00E43670">
        <w:rPr>
          <w:rFonts w:cs="Cambria"/>
          <w:color w:val="000000"/>
        </w:rPr>
        <w:t xml:space="preserve">i løpet av </w:t>
      </w:r>
      <w:r w:rsidR="003B1C0C">
        <w:rPr>
          <w:rFonts w:cs="Cambria"/>
          <w:color w:val="000000"/>
        </w:rPr>
        <w:t xml:space="preserve">noen dager til </w:t>
      </w:r>
      <w:r w:rsidR="00E43670">
        <w:rPr>
          <w:rFonts w:cs="Cambria"/>
          <w:color w:val="000000"/>
        </w:rPr>
        <w:t xml:space="preserve">en uke </w:t>
      </w:r>
      <w:r>
        <w:rPr>
          <w:rFonts w:cs="Cambria"/>
          <w:color w:val="000000"/>
        </w:rPr>
        <w:t xml:space="preserve">til </w:t>
      </w:r>
      <w:r w:rsidR="000109C0" w:rsidRPr="006B7C1C">
        <w:rPr>
          <w:rFonts w:cs="Cambria"/>
          <w:color w:val="000000"/>
        </w:rPr>
        <w:t xml:space="preserve">hoste, feber og kortpustethet, og </w:t>
      </w:r>
      <w:r w:rsidR="003B6A65">
        <w:rPr>
          <w:rFonts w:cs="Cambria"/>
          <w:color w:val="000000"/>
        </w:rPr>
        <w:t xml:space="preserve">noen får et </w:t>
      </w:r>
      <w:r w:rsidR="000109C0" w:rsidRPr="006B7C1C">
        <w:rPr>
          <w:rFonts w:cs="Cambria"/>
          <w:color w:val="000000"/>
        </w:rPr>
        <w:t>alvorlig forløp</w:t>
      </w:r>
      <w:r w:rsidR="000109C0">
        <w:rPr>
          <w:rFonts w:cs="Cambria"/>
          <w:color w:val="000000"/>
        </w:rPr>
        <w:t xml:space="preserve"> </w:t>
      </w:r>
      <w:r w:rsidR="000109C0" w:rsidRPr="006B7C1C">
        <w:rPr>
          <w:rFonts w:cs="Cambria"/>
          <w:color w:val="000000"/>
        </w:rPr>
        <w:t>med behov for behandling i sykehus</w:t>
      </w:r>
      <w:r w:rsidR="007360A0">
        <w:rPr>
          <w:rFonts w:cs="Cambria"/>
          <w:color w:val="000000"/>
        </w:rPr>
        <w:t xml:space="preserve">. </w:t>
      </w:r>
      <w:r w:rsidRPr="001078F1">
        <w:rPr>
          <w:rFonts w:cs="Cambria"/>
          <w:color w:val="000000"/>
        </w:rPr>
        <w:t>Alvorlig covid-19-sykdom er svært sjelden hos barn.</w:t>
      </w:r>
    </w:p>
    <w:p w14:paraId="542824FE" w14:textId="77777777" w:rsidR="51949B24" w:rsidRDefault="51949B24" w:rsidP="51949B24">
      <w:pPr>
        <w:spacing w:after="0" w:line="240" w:lineRule="auto"/>
        <w:rPr>
          <w:rFonts w:cs="Cambria"/>
          <w:color w:val="000000" w:themeColor="text1"/>
        </w:rPr>
      </w:pPr>
    </w:p>
    <w:p w14:paraId="231FF7AC" w14:textId="77777777" w:rsidR="000109C0" w:rsidRDefault="000109C0" w:rsidP="000109C0">
      <w:pPr>
        <w:autoSpaceDE w:val="0"/>
        <w:autoSpaceDN w:val="0"/>
        <w:adjustRightInd w:val="0"/>
        <w:spacing w:after="0" w:line="240" w:lineRule="auto"/>
        <w:rPr>
          <w:rFonts w:cs="Cambria"/>
          <w:color w:val="000000"/>
        </w:rPr>
      </w:pPr>
      <w:r w:rsidRPr="51949B24">
        <w:rPr>
          <w:rFonts w:cs="Cambria"/>
          <w:color w:val="000000" w:themeColor="text1"/>
        </w:rPr>
        <w:lastRenderedPageBreak/>
        <w:t xml:space="preserve">Ved </w:t>
      </w:r>
      <w:r w:rsidR="00A5131D" w:rsidRPr="51949B24">
        <w:rPr>
          <w:rFonts w:cs="Cambria"/>
          <w:color w:val="000000" w:themeColor="text1"/>
        </w:rPr>
        <w:t xml:space="preserve">sannsynlig eller </w:t>
      </w:r>
      <w:r w:rsidRPr="51949B24">
        <w:rPr>
          <w:rFonts w:cs="Cambria"/>
          <w:color w:val="000000" w:themeColor="text1"/>
        </w:rPr>
        <w:t xml:space="preserve">bekreftet covid-19 gjelder egne anbefalinger om </w:t>
      </w:r>
      <w:hyperlink r:id="rId14" w:history="1">
        <w:r w:rsidRPr="006B45CC">
          <w:rPr>
            <w:rStyle w:val="Hyperlink"/>
            <w:rFonts w:cs="Cambria"/>
          </w:rPr>
          <w:t xml:space="preserve">isolasjon </w:t>
        </w:r>
        <w:r w:rsidR="008D0BF3" w:rsidRPr="006B45CC">
          <w:rPr>
            <w:rStyle w:val="Hyperlink"/>
            <w:rFonts w:cs="Cambria"/>
          </w:rPr>
          <w:t xml:space="preserve">for den syke </w:t>
        </w:r>
        <w:r w:rsidRPr="006B45CC">
          <w:rPr>
            <w:rStyle w:val="Hyperlink"/>
            <w:rFonts w:cs="Cambria"/>
          </w:rPr>
          <w:t>og karantene for nærkontakter</w:t>
        </w:r>
      </w:hyperlink>
      <w:r w:rsidRPr="51949B24">
        <w:rPr>
          <w:rFonts w:cs="Cambria"/>
          <w:color w:val="000000" w:themeColor="text1"/>
        </w:rPr>
        <w:t xml:space="preserve">. Kommunehelsetjenesten har ansvar for oppfølging rundt </w:t>
      </w:r>
      <w:r w:rsidR="00A5131D" w:rsidRPr="51949B24">
        <w:rPr>
          <w:rFonts w:cs="Cambria"/>
          <w:color w:val="000000" w:themeColor="text1"/>
        </w:rPr>
        <w:t>covid-19-</w:t>
      </w:r>
      <w:r w:rsidRPr="51949B24">
        <w:rPr>
          <w:rFonts w:cs="Cambria"/>
          <w:color w:val="000000" w:themeColor="text1"/>
        </w:rPr>
        <w:t>tilfeller</w:t>
      </w:r>
      <w:r w:rsidR="008D0BF3" w:rsidRPr="51949B24">
        <w:rPr>
          <w:rFonts w:cs="Cambria"/>
          <w:color w:val="000000" w:themeColor="text1"/>
        </w:rPr>
        <w:t xml:space="preserve"> </w:t>
      </w:r>
      <w:r w:rsidRPr="51949B24">
        <w:rPr>
          <w:rFonts w:cs="Cambria"/>
          <w:color w:val="000000" w:themeColor="text1"/>
        </w:rPr>
        <w:t>og for å beslutte nødvendige tiltak</w:t>
      </w:r>
      <w:r w:rsidR="0080729F" w:rsidRPr="51949B24">
        <w:rPr>
          <w:rFonts w:cs="Cambria"/>
          <w:color w:val="000000" w:themeColor="text1"/>
        </w:rPr>
        <w:t>. Kommunehelsetjenesten definerer</w:t>
      </w:r>
      <w:r w:rsidRPr="51949B24">
        <w:rPr>
          <w:rFonts w:cs="Cambria"/>
          <w:color w:val="000000" w:themeColor="text1"/>
        </w:rPr>
        <w:t xml:space="preserve"> hvem som er nærkontakter til den syke og </w:t>
      </w:r>
      <w:r w:rsidR="00FF74CF">
        <w:rPr>
          <w:rFonts w:cs="Cambria"/>
          <w:color w:val="000000" w:themeColor="text1"/>
        </w:rPr>
        <w:t xml:space="preserve">som </w:t>
      </w:r>
      <w:r w:rsidRPr="51949B24">
        <w:rPr>
          <w:rFonts w:cs="Cambria"/>
          <w:color w:val="000000" w:themeColor="text1"/>
        </w:rPr>
        <w:t>derfor skal i karantene (smitteoppsporing), og om det er behov for informasjon til andre. Hvis det skulle bli behov for ytterligere tiltak er det kommunehelsetjenestens oppgave å</w:t>
      </w:r>
      <w:r w:rsidR="00184A8C" w:rsidRPr="51949B24">
        <w:rPr>
          <w:rFonts w:cs="Cambria"/>
          <w:color w:val="000000" w:themeColor="text1"/>
        </w:rPr>
        <w:t xml:space="preserve"> vurdere og eventuelt</w:t>
      </w:r>
      <w:r w:rsidRPr="51949B24">
        <w:rPr>
          <w:rFonts w:cs="Cambria"/>
          <w:color w:val="000000" w:themeColor="text1"/>
        </w:rPr>
        <w:t xml:space="preserve"> gi pålegg om dette.</w:t>
      </w:r>
    </w:p>
    <w:p w14:paraId="1C6D3B55" w14:textId="77777777" w:rsidR="000109C0" w:rsidRDefault="000109C0" w:rsidP="000109C0">
      <w:pPr>
        <w:autoSpaceDE w:val="0"/>
        <w:autoSpaceDN w:val="0"/>
        <w:adjustRightInd w:val="0"/>
        <w:spacing w:after="0" w:line="240" w:lineRule="auto"/>
        <w:rPr>
          <w:rFonts w:cs="Cambria"/>
          <w:color w:val="000000"/>
        </w:rPr>
      </w:pPr>
    </w:p>
    <w:p w14:paraId="2589E80C" w14:textId="77777777" w:rsidR="001078F1" w:rsidRDefault="001078F1" w:rsidP="000109C0">
      <w:pPr>
        <w:autoSpaceDE w:val="0"/>
        <w:autoSpaceDN w:val="0"/>
        <w:adjustRightInd w:val="0"/>
        <w:spacing w:after="0" w:line="240" w:lineRule="auto"/>
        <w:rPr>
          <w:rFonts w:cs="Cambria"/>
          <w:color w:val="000000"/>
        </w:rPr>
      </w:pPr>
    </w:p>
    <w:p w14:paraId="3697E8BB" w14:textId="77777777" w:rsidR="001078F1" w:rsidRDefault="002F5115" w:rsidP="001078F1">
      <w:pPr>
        <w:pStyle w:val="Heading3"/>
      </w:pPr>
      <w:bookmarkStart w:id="12" w:name="_Toc43814753"/>
      <w:bookmarkStart w:id="13" w:name="_Toc38535556"/>
      <w:r>
        <w:t xml:space="preserve">2.1.1 </w:t>
      </w:r>
      <w:r w:rsidR="003B6A65">
        <w:t>Personer som kan være fysisk til stede</w:t>
      </w:r>
      <w:bookmarkEnd w:id="12"/>
      <w:r w:rsidR="001078F1">
        <w:t xml:space="preserve"> </w:t>
      </w:r>
      <w:bookmarkEnd w:id="13"/>
    </w:p>
    <w:p w14:paraId="7CC815A3" w14:textId="77777777" w:rsidR="001078F1" w:rsidRDefault="001078F1" w:rsidP="001078F1">
      <w:pPr>
        <w:pStyle w:val="ListParagraph"/>
        <w:numPr>
          <w:ilvl w:val="0"/>
          <w:numId w:val="12"/>
        </w:numPr>
        <w:autoSpaceDE w:val="0"/>
        <w:autoSpaceDN w:val="0"/>
        <w:adjustRightInd w:val="0"/>
        <w:spacing w:after="0" w:line="240" w:lineRule="auto"/>
        <w:rPr>
          <w:rFonts w:cs="Cambria"/>
          <w:color w:val="000000"/>
        </w:rPr>
      </w:pPr>
      <w:r w:rsidRPr="6170C560">
        <w:rPr>
          <w:rFonts w:cs="Cambria"/>
          <w:color w:val="000000" w:themeColor="text1"/>
        </w:rPr>
        <w:t>Personer som ikke har symptomer på sykdom</w:t>
      </w:r>
    </w:p>
    <w:p w14:paraId="22F307E7" w14:textId="77777777" w:rsidR="001078F1" w:rsidRDefault="00FF74CF" w:rsidP="001078F1">
      <w:pPr>
        <w:pStyle w:val="ListParagraph"/>
        <w:numPr>
          <w:ilvl w:val="0"/>
          <w:numId w:val="12"/>
        </w:numPr>
        <w:autoSpaceDE w:val="0"/>
        <w:autoSpaceDN w:val="0"/>
        <w:adjustRightInd w:val="0"/>
        <w:spacing w:after="0" w:line="240" w:lineRule="auto"/>
        <w:rPr>
          <w:rFonts w:cs="Cambria"/>
          <w:color w:val="000000"/>
        </w:rPr>
      </w:pPr>
      <w:r>
        <w:rPr>
          <w:rFonts w:cs="Cambria"/>
          <w:color w:val="000000" w:themeColor="text1"/>
        </w:rPr>
        <w:t>Ansatte, brukere og andre som har</w:t>
      </w:r>
      <w:r w:rsidR="001078F1" w:rsidRPr="51949B24">
        <w:rPr>
          <w:rFonts w:cs="Cambria"/>
          <w:color w:val="000000" w:themeColor="text1"/>
        </w:rPr>
        <w:t xml:space="preserve"> gjennomgått luftveisinfeksjon</w:t>
      </w:r>
      <w:r>
        <w:rPr>
          <w:rFonts w:cs="Cambria"/>
          <w:color w:val="000000" w:themeColor="text1"/>
        </w:rPr>
        <w:t>, så lenge</w:t>
      </w:r>
      <w:r w:rsidR="003B6A65">
        <w:rPr>
          <w:rFonts w:cs="Cambria"/>
          <w:color w:val="000000" w:themeColor="text1"/>
        </w:rPr>
        <w:t xml:space="preserve"> </w:t>
      </w:r>
      <w:r w:rsidR="001078F1" w:rsidRPr="51949B24">
        <w:rPr>
          <w:rFonts w:cs="Cambria"/>
          <w:color w:val="000000" w:themeColor="text1"/>
        </w:rPr>
        <w:t xml:space="preserve">de har vært symptomfrie i </w:t>
      </w:r>
      <w:r>
        <w:rPr>
          <w:rFonts w:cs="Cambria"/>
          <w:color w:val="000000" w:themeColor="text1"/>
        </w:rPr>
        <w:t xml:space="preserve">minst </w:t>
      </w:r>
      <w:r w:rsidR="001078F1" w:rsidRPr="51949B24">
        <w:rPr>
          <w:rFonts w:cs="Cambria"/>
          <w:color w:val="000000" w:themeColor="text1"/>
        </w:rPr>
        <w:t>et</w:t>
      </w:r>
      <w:r>
        <w:rPr>
          <w:rFonts w:cs="Cambria"/>
          <w:color w:val="000000" w:themeColor="text1"/>
        </w:rPr>
        <w:t>t</w:t>
      </w:r>
      <w:r w:rsidR="001078F1" w:rsidRPr="51949B24">
        <w:rPr>
          <w:rFonts w:cs="Cambria"/>
          <w:color w:val="000000" w:themeColor="text1"/>
        </w:rPr>
        <w:t xml:space="preserve"> døgn</w:t>
      </w:r>
    </w:p>
    <w:p w14:paraId="6082DBCB" w14:textId="77777777" w:rsidR="00D90A11" w:rsidRPr="001078F1" w:rsidRDefault="00D90A11" w:rsidP="001078F1">
      <w:pPr>
        <w:pStyle w:val="ListParagraph"/>
        <w:numPr>
          <w:ilvl w:val="0"/>
          <w:numId w:val="12"/>
        </w:numPr>
        <w:autoSpaceDE w:val="0"/>
        <w:autoSpaceDN w:val="0"/>
        <w:adjustRightInd w:val="0"/>
        <w:spacing w:after="0" w:line="240" w:lineRule="auto"/>
        <w:rPr>
          <w:rFonts w:cs="Cambria"/>
          <w:color w:val="000000"/>
        </w:rPr>
      </w:pPr>
      <w:r>
        <w:rPr>
          <w:rFonts w:cs="Cambria"/>
          <w:color w:val="000000"/>
        </w:rPr>
        <w:t xml:space="preserve">Ved gjennomgått covid-19 gjelder egne råd for når isolasjon kan oppheves, angitt av helsetjenesten og </w:t>
      </w:r>
      <w:hyperlink r:id="rId15" w:history="1">
        <w:r w:rsidRPr="007941E3">
          <w:rPr>
            <w:rStyle w:val="Hyperlink"/>
            <w:rFonts w:cs="Cambria"/>
          </w:rPr>
          <w:t>www.fhi.no</w:t>
        </w:r>
      </w:hyperlink>
      <w:r>
        <w:rPr>
          <w:rFonts w:cs="Cambria"/>
          <w:color w:val="000000"/>
        </w:rPr>
        <w:t xml:space="preserve"> </w:t>
      </w:r>
    </w:p>
    <w:p w14:paraId="1736E167" w14:textId="77777777" w:rsidR="001078F1" w:rsidRDefault="001078F1" w:rsidP="000109C0">
      <w:pPr>
        <w:autoSpaceDE w:val="0"/>
        <w:autoSpaceDN w:val="0"/>
        <w:adjustRightInd w:val="0"/>
        <w:spacing w:after="0" w:line="240" w:lineRule="auto"/>
        <w:rPr>
          <w:rFonts w:cs="Cambria"/>
          <w:color w:val="000000"/>
        </w:rPr>
      </w:pPr>
    </w:p>
    <w:p w14:paraId="2F71DA0D" w14:textId="77777777" w:rsidR="001078F1" w:rsidRDefault="002F5115" w:rsidP="000109C0">
      <w:pPr>
        <w:pStyle w:val="Heading3"/>
      </w:pPr>
      <w:bookmarkStart w:id="14" w:name="_Toc38535557"/>
      <w:bookmarkStart w:id="15" w:name="_Toc43814754"/>
      <w:r>
        <w:t xml:space="preserve">2.1.2 </w:t>
      </w:r>
      <w:r w:rsidR="001078F1">
        <w:t xml:space="preserve">Personer </w:t>
      </w:r>
      <w:r w:rsidR="005403BF">
        <w:t xml:space="preserve">som </w:t>
      </w:r>
      <w:r w:rsidR="005403BF" w:rsidRPr="00E72EA6">
        <w:rPr>
          <w:u w:val="single"/>
        </w:rPr>
        <w:t>ikke</w:t>
      </w:r>
      <w:r w:rsidR="005403BF">
        <w:t xml:space="preserve"> kan </w:t>
      </w:r>
      <w:r w:rsidR="003B6A65">
        <w:t>være fysisk til stede</w:t>
      </w:r>
      <w:bookmarkEnd w:id="14"/>
      <w:bookmarkEnd w:id="15"/>
      <w:r w:rsidR="00861AF2">
        <w:t xml:space="preserve"> </w:t>
      </w:r>
    </w:p>
    <w:p w14:paraId="3DC6EFF3" w14:textId="77777777" w:rsidR="002E3ABD" w:rsidRPr="003B6A65" w:rsidRDefault="001078F1" w:rsidP="003B6A65">
      <w:pPr>
        <w:pStyle w:val="ListParagraph"/>
        <w:numPr>
          <w:ilvl w:val="0"/>
          <w:numId w:val="15"/>
        </w:numPr>
        <w:autoSpaceDE w:val="0"/>
        <w:autoSpaceDN w:val="0"/>
        <w:adjustRightInd w:val="0"/>
        <w:spacing w:after="0" w:line="240" w:lineRule="auto"/>
        <w:rPr>
          <w:rFonts w:cs="Cambria"/>
          <w:color w:val="000000"/>
        </w:rPr>
      </w:pPr>
      <w:r>
        <w:t xml:space="preserve">Personer som har symptomer på luftveisinfeksjon, selv ved milde symptomer. </w:t>
      </w:r>
    </w:p>
    <w:p w14:paraId="437EF222" w14:textId="6C1E0D31" w:rsidR="003D4213" w:rsidRDefault="001078F1" w:rsidP="003D4213">
      <w:pPr>
        <w:pStyle w:val="ListParagraph"/>
        <w:numPr>
          <w:ilvl w:val="0"/>
          <w:numId w:val="15"/>
        </w:numPr>
        <w:autoSpaceDE w:val="0"/>
        <w:autoSpaceDN w:val="0"/>
        <w:adjustRightInd w:val="0"/>
        <w:spacing w:after="0" w:line="240" w:lineRule="auto"/>
        <w:rPr>
          <w:rFonts w:cs="Cambria"/>
          <w:color w:val="000000"/>
        </w:rPr>
      </w:pPr>
      <w:r w:rsidRPr="003D4213">
        <w:rPr>
          <w:rFonts w:cs="Cambria"/>
          <w:color w:val="000000"/>
        </w:rPr>
        <w:t>Personer som er i karantene og isolasjon.</w:t>
      </w:r>
      <w:r w:rsidR="003335C3" w:rsidRPr="003D4213">
        <w:rPr>
          <w:rFonts w:cs="Cambria"/>
          <w:color w:val="000000"/>
        </w:rPr>
        <w:t xml:space="preserve"> </w:t>
      </w:r>
    </w:p>
    <w:p w14:paraId="7ED01341" w14:textId="77777777" w:rsidR="002E3ABD" w:rsidRPr="003D4213" w:rsidRDefault="002E3ABD" w:rsidP="003D4213">
      <w:pPr>
        <w:pStyle w:val="ListParagraph"/>
        <w:autoSpaceDE w:val="0"/>
        <w:autoSpaceDN w:val="0"/>
        <w:adjustRightInd w:val="0"/>
        <w:spacing w:after="0" w:line="240" w:lineRule="auto"/>
        <w:rPr>
          <w:rFonts w:cs="Cambria"/>
          <w:color w:val="000000"/>
        </w:rPr>
      </w:pPr>
    </w:p>
    <w:p w14:paraId="0F7F9CE0" w14:textId="77777777" w:rsidR="003335C3" w:rsidRPr="003B6A65" w:rsidRDefault="002F5115" w:rsidP="003B6A65">
      <w:pPr>
        <w:pStyle w:val="Heading3"/>
      </w:pPr>
      <w:bookmarkStart w:id="16" w:name="_Toc38535558"/>
      <w:bookmarkStart w:id="17" w:name="_Toc43814755"/>
      <w:r>
        <w:t xml:space="preserve">2.1.3 </w:t>
      </w:r>
      <w:r w:rsidR="00D1541C" w:rsidRPr="003B6A65">
        <w:t xml:space="preserve">Ved oppstått </w:t>
      </w:r>
      <w:r w:rsidR="001078F1" w:rsidRPr="003B6A65">
        <w:t xml:space="preserve">sykdom </w:t>
      </w:r>
      <w:r w:rsidR="005F6B33" w:rsidRPr="003B6A65">
        <w:t xml:space="preserve">mens personer er tilstede </w:t>
      </w:r>
      <w:bookmarkEnd w:id="16"/>
      <w:r w:rsidR="008916BA">
        <w:t>på AHO</w:t>
      </w:r>
      <w:bookmarkEnd w:id="17"/>
    </w:p>
    <w:p w14:paraId="2DB20562" w14:textId="77777777" w:rsidR="00225AD2" w:rsidRDefault="003335C3">
      <w:pPr>
        <w:rPr>
          <w:rFonts w:cstheme="minorHAnsi"/>
          <w:color w:val="303030"/>
        </w:rPr>
      </w:pPr>
      <w:r w:rsidRPr="003B6A65">
        <w:rPr>
          <w:rFonts w:cstheme="minorHAnsi"/>
          <w:color w:val="303030"/>
        </w:rPr>
        <w:t>Ansatte</w:t>
      </w:r>
      <w:r w:rsidR="00000A57">
        <w:rPr>
          <w:rFonts w:cstheme="minorHAnsi"/>
          <w:color w:val="303030"/>
        </w:rPr>
        <w:t xml:space="preserve">, </w:t>
      </w:r>
      <w:r w:rsidR="002F5115">
        <w:rPr>
          <w:rFonts w:cstheme="minorHAnsi"/>
          <w:color w:val="303030"/>
        </w:rPr>
        <w:t>studenter</w:t>
      </w:r>
      <w:r w:rsidR="00000A57">
        <w:rPr>
          <w:rFonts w:cstheme="minorHAnsi"/>
          <w:color w:val="303030"/>
        </w:rPr>
        <w:t xml:space="preserve"> eller andre </w:t>
      </w:r>
      <w:r w:rsidRPr="003B6A65">
        <w:rPr>
          <w:rFonts w:cstheme="minorHAnsi"/>
          <w:color w:val="303030"/>
        </w:rPr>
        <w:t>s</w:t>
      </w:r>
      <w:r w:rsidR="00000A57">
        <w:rPr>
          <w:rFonts w:cstheme="minorHAnsi"/>
          <w:color w:val="303030"/>
        </w:rPr>
        <w:t>om blir syke mens de er t</w:t>
      </w:r>
      <w:r w:rsidR="005F6B33" w:rsidRPr="003B6A65">
        <w:rPr>
          <w:rFonts w:cstheme="minorHAnsi"/>
          <w:color w:val="303030"/>
        </w:rPr>
        <w:t>ilstede</w:t>
      </w:r>
      <w:r w:rsidR="002F5115">
        <w:rPr>
          <w:rFonts w:cstheme="minorHAnsi"/>
          <w:color w:val="303030"/>
        </w:rPr>
        <w:t xml:space="preserve"> på AHO</w:t>
      </w:r>
      <w:r w:rsidR="005F6B33" w:rsidRPr="003B6A65">
        <w:rPr>
          <w:rFonts w:cstheme="minorHAnsi"/>
          <w:color w:val="303030"/>
        </w:rPr>
        <w:t xml:space="preserve"> </w:t>
      </w:r>
      <w:r w:rsidRPr="003B6A65">
        <w:rPr>
          <w:rFonts w:cstheme="minorHAnsi"/>
          <w:color w:val="303030"/>
        </w:rPr>
        <w:t xml:space="preserve">må </w:t>
      </w:r>
      <w:r w:rsidR="002E3ABD" w:rsidRPr="003B6A65">
        <w:rPr>
          <w:rFonts w:cstheme="minorHAnsi"/>
          <w:color w:val="303030"/>
        </w:rPr>
        <w:t>dra</w:t>
      </w:r>
      <w:r w:rsidRPr="003B6A65">
        <w:rPr>
          <w:rFonts w:cstheme="minorHAnsi"/>
          <w:color w:val="303030"/>
        </w:rPr>
        <w:t xml:space="preserve"> hjem så snart det er mulig. Syke personer som må hentes av andre, må vente på et eget rom</w:t>
      </w:r>
      <w:r w:rsidR="00496E86" w:rsidRPr="003B6A65">
        <w:rPr>
          <w:rFonts w:cstheme="minorHAnsi"/>
          <w:color w:val="303030"/>
        </w:rPr>
        <w:t xml:space="preserve"> </w:t>
      </w:r>
      <w:r w:rsidR="00225AD2">
        <w:rPr>
          <w:rFonts w:cstheme="minorHAnsi"/>
          <w:color w:val="303030"/>
        </w:rPr>
        <w:t xml:space="preserve">(Studio 4 i 1. etasje ved datasalene) </w:t>
      </w:r>
      <w:r w:rsidRPr="003B6A65">
        <w:rPr>
          <w:rFonts w:cstheme="minorHAnsi"/>
          <w:color w:val="303030"/>
        </w:rPr>
        <w:t xml:space="preserve">eller ute der det ikke er andre. Syke personer bør ikke ta offentlig transport. Syke personer bør </w:t>
      </w:r>
      <w:r w:rsidR="003B6A65">
        <w:rPr>
          <w:rFonts w:cstheme="minorHAnsi"/>
          <w:color w:val="303030"/>
        </w:rPr>
        <w:t>dekke til munn og nese hvi</w:t>
      </w:r>
      <w:r w:rsidRPr="003B6A65">
        <w:rPr>
          <w:rFonts w:cstheme="minorHAnsi"/>
          <w:color w:val="303030"/>
        </w:rPr>
        <w:t>s de ikke kan holde to meters avstand til andre for å redusere smittespredning.</w:t>
      </w:r>
      <w:r w:rsidR="001F6BC9" w:rsidRPr="003B6A65">
        <w:rPr>
          <w:rFonts w:cstheme="minorHAnsi"/>
          <w:color w:val="303030"/>
        </w:rPr>
        <w:t xml:space="preserve"> I etterkant rengjøres rom, toalett og andre områder der den syke har oppholdt seg. Vanlige rengjøringsmidler kan benyttes.</w:t>
      </w:r>
      <w:r w:rsidR="008916BA">
        <w:rPr>
          <w:rFonts w:cstheme="minorHAnsi"/>
          <w:color w:val="303030"/>
        </w:rPr>
        <w:t xml:space="preserve"> </w:t>
      </w:r>
    </w:p>
    <w:p w14:paraId="689F7BEB" w14:textId="77777777" w:rsidR="003D4213" w:rsidRDefault="008916BA" w:rsidP="003D4213">
      <w:pPr>
        <w:spacing w:line="240" w:lineRule="auto"/>
        <w:rPr>
          <w:rFonts w:cstheme="minorHAnsi"/>
          <w:color w:val="000000" w:themeColor="text1"/>
        </w:rPr>
      </w:pPr>
      <w:r w:rsidRPr="003D4213">
        <w:rPr>
          <w:rFonts w:cstheme="minorHAnsi"/>
          <w:color w:val="000000" w:themeColor="text1"/>
        </w:rPr>
        <w:t>A</w:t>
      </w:r>
      <w:r w:rsidR="00D603C3" w:rsidRPr="003D4213">
        <w:rPr>
          <w:rFonts w:cstheme="minorHAnsi"/>
          <w:color w:val="000000" w:themeColor="text1"/>
        </w:rPr>
        <w:t>nsatte som blir syke skal informere:</w:t>
      </w:r>
    </w:p>
    <w:p w14:paraId="115EF015" w14:textId="7C4103AC" w:rsidR="00D603C3" w:rsidRPr="003D4213" w:rsidRDefault="00D603C3" w:rsidP="003D4213">
      <w:pPr>
        <w:spacing w:line="240" w:lineRule="auto"/>
        <w:rPr>
          <w:rFonts w:cstheme="minorHAnsi"/>
          <w:color w:val="000000" w:themeColor="text1"/>
        </w:rPr>
      </w:pPr>
      <w:r w:rsidRPr="003D4213">
        <w:rPr>
          <w:rFonts w:cstheme="minorHAnsi"/>
          <w:color w:val="000000" w:themeColor="text1"/>
        </w:rPr>
        <w:t xml:space="preserve">Nærmeste personalleder eller Seksjonsleder Helga </w:t>
      </w:r>
      <w:r w:rsidR="00B53147">
        <w:rPr>
          <w:rFonts w:cstheme="minorHAnsi"/>
          <w:color w:val="000000" w:themeColor="text1"/>
        </w:rPr>
        <w:t xml:space="preserve">Hyldmo </w:t>
      </w:r>
      <w:r w:rsidRPr="003D4213">
        <w:rPr>
          <w:rFonts w:cstheme="minorHAnsi"/>
          <w:color w:val="000000" w:themeColor="text1"/>
        </w:rPr>
        <w:t xml:space="preserve">Ranes på </w:t>
      </w:r>
      <w:proofErr w:type="spellStart"/>
      <w:r w:rsidRPr="003D4213">
        <w:rPr>
          <w:rFonts w:cstheme="minorHAnsi"/>
          <w:color w:val="000000" w:themeColor="text1"/>
        </w:rPr>
        <w:t>tlf</w:t>
      </w:r>
      <w:proofErr w:type="spellEnd"/>
      <w:r w:rsidRPr="003D4213">
        <w:rPr>
          <w:rFonts w:cstheme="minorHAnsi"/>
          <w:color w:val="000000" w:themeColor="text1"/>
        </w:rPr>
        <w:t xml:space="preserve">: </w:t>
      </w:r>
      <w:r w:rsidR="003D4213" w:rsidRPr="003D4213">
        <w:rPr>
          <w:rFonts w:cstheme="minorHAnsi"/>
          <w:color w:val="000000" w:themeColor="text1"/>
        </w:rPr>
        <w:t>92 61 30 02</w:t>
      </w:r>
    </w:p>
    <w:p w14:paraId="022D176C" w14:textId="4961E706" w:rsidR="00D603C3" w:rsidRPr="003D4213" w:rsidRDefault="00D603C3" w:rsidP="00D603C3">
      <w:pPr>
        <w:rPr>
          <w:rFonts w:cstheme="minorHAnsi"/>
          <w:color w:val="000000" w:themeColor="text1"/>
        </w:rPr>
      </w:pPr>
      <w:r w:rsidRPr="003D4213">
        <w:rPr>
          <w:rFonts w:cstheme="minorHAnsi"/>
          <w:color w:val="000000" w:themeColor="text1"/>
        </w:rPr>
        <w:t>Studenter som blir syke skal informere</w:t>
      </w:r>
      <w:r w:rsidR="003D4213">
        <w:rPr>
          <w:rFonts w:cstheme="minorHAnsi"/>
          <w:color w:val="000000" w:themeColor="text1"/>
        </w:rPr>
        <w:t>:</w:t>
      </w:r>
    </w:p>
    <w:p w14:paraId="16E829C8" w14:textId="669BF9DC" w:rsidR="007F7332" w:rsidRPr="003D4213" w:rsidRDefault="00D603C3" w:rsidP="003D4213">
      <w:pPr>
        <w:rPr>
          <w:color w:val="000000" w:themeColor="text1"/>
        </w:rPr>
      </w:pPr>
      <w:r w:rsidRPr="003D4213">
        <w:rPr>
          <w:rFonts w:cstheme="minorHAnsi"/>
          <w:color w:val="000000" w:themeColor="text1"/>
        </w:rPr>
        <w:t xml:space="preserve">Studieveileder (IDE Tove </w:t>
      </w:r>
      <w:proofErr w:type="spellStart"/>
      <w:r w:rsidRPr="003D4213">
        <w:rPr>
          <w:rFonts w:cstheme="minorHAnsi"/>
          <w:color w:val="000000" w:themeColor="text1"/>
        </w:rPr>
        <w:t>tlf</w:t>
      </w:r>
      <w:proofErr w:type="spellEnd"/>
      <w:r w:rsidRPr="003D4213">
        <w:rPr>
          <w:rFonts w:cstheme="minorHAnsi"/>
          <w:color w:val="000000" w:themeColor="text1"/>
        </w:rPr>
        <w:t xml:space="preserve">: </w:t>
      </w:r>
      <w:r w:rsidR="003D4213">
        <w:rPr>
          <w:rFonts w:cstheme="minorHAnsi"/>
          <w:color w:val="000000" w:themeColor="text1"/>
        </w:rPr>
        <w:t>22 99 70 24</w:t>
      </w:r>
      <w:r w:rsidRPr="003D4213">
        <w:rPr>
          <w:rFonts w:cstheme="minorHAnsi"/>
          <w:color w:val="000000" w:themeColor="text1"/>
        </w:rPr>
        <w:t xml:space="preserve">, ARK Elisabeth </w:t>
      </w:r>
      <w:proofErr w:type="spellStart"/>
      <w:r w:rsidRPr="003D4213">
        <w:rPr>
          <w:rFonts w:cstheme="minorHAnsi"/>
          <w:color w:val="000000" w:themeColor="text1"/>
        </w:rPr>
        <w:t>tlf</w:t>
      </w:r>
      <w:proofErr w:type="spellEnd"/>
      <w:r w:rsidRPr="003D4213">
        <w:rPr>
          <w:rFonts w:cstheme="minorHAnsi"/>
          <w:color w:val="000000" w:themeColor="text1"/>
        </w:rPr>
        <w:t xml:space="preserve">: </w:t>
      </w:r>
      <w:r w:rsidR="003D4213">
        <w:rPr>
          <w:rFonts w:cstheme="minorHAnsi"/>
          <w:color w:val="000000" w:themeColor="text1"/>
        </w:rPr>
        <w:t xml:space="preserve">22 99 70 21, </w:t>
      </w:r>
      <w:r w:rsidRPr="003D4213">
        <w:rPr>
          <w:rFonts w:cstheme="minorHAnsi"/>
          <w:color w:val="000000" w:themeColor="text1"/>
        </w:rPr>
        <w:t>UL Inger Helene tlf:</w:t>
      </w:r>
      <w:r w:rsidR="003D4213">
        <w:rPr>
          <w:rFonts w:cstheme="minorHAnsi"/>
          <w:color w:val="000000" w:themeColor="text1"/>
        </w:rPr>
        <w:t xml:space="preserve">22 99 71 </w:t>
      </w:r>
      <w:proofErr w:type="gramStart"/>
      <w:r w:rsidR="003D4213">
        <w:rPr>
          <w:rFonts w:cstheme="minorHAnsi"/>
          <w:color w:val="000000" w:themeColor="text1"/>
        </w:rPr>
        <w:t>61</w:t>
      </w:r>
      <w:r w:rsidRPr="003D4213">
        <w:rPr>
          <w:rFonts w:cstheme="minorHAnsi"/>
          <w:color w:val="000000" w:themeColor="text1"/>
        </w:rPr>
        <w:t xml:space="preserve"> )</w:t>
      </w:r>
      <w:proofErr w:type="gramEnd"/>
      <w:r w:rsidRPr="003D4213">
        <w:rPr>
          <w:rFonts w:cstheme="minorHAnsi"/>
          <w:color w:val="000000" w:themeColor="text1"/>
        </w:rPr>
        <w:t xml:space="preserve"> eller Seksjonsleder Ulrika Herlofsen på </w:t>
      </w:r>
      <w:proofErr w:type="spellStart"/>
      <w:r w:rsidRPr="003D4213">
        <w:rPr>
          <w:rFonts w:cstheme="minorHAnsi"/>
          <w:color w:val="000000" w:themeColor="text1"/>
        </w:rPr>
        <w:t>tlf</w:t>
      </w:r>
      <w:proofErr w:type="spellEnd"/>
      <w:r w:rsidR="003D4213">
        <w:rPr>
          <w:rFonts w:cstheme="minorHAnsi"/>
          <w:color w:val="000000" w:themeColor="text1"/>
        </w:rPr>
        <w:t>: 909 83 700</w:t>
      </w:r>
    </w:p>
    <w:p w14:paraId="6397A331" w14:textId="77777777" w:rsidR="00D26755" w:rsidRPr="00AC708A" w:rsidRDefault="002F5115" w:rsidP="00D26755">
      <w:pPr>
        <w:pStyle w:val="Heading3"/>
        <w:spacing w:before="0"/>
      </w:pPr>
      <w:bookmarkStart w:id="18" w:name="_Toc39853557"/>
      <w:bookmarkStart w:id="19" w:name="_Toc39855349"/>
      <w:bookmarkStart w:id="20" w:name="_Toc43814756"/>
      <w:r>
        <w:t xml:space="preserve">2.1.4 </w:t>
      </w:r>
      <w:r w:rsidR="00D26755" w:rsidRPr="00E14A1A">
        <w:t>H</w:t>
      </w:r>
      <w:r w:rsidR="00D26755" w:rsidRPr="00AC708A">
        <w:t>vis en i husstan</w:t>
      </w:r>
      <w:r w:rsidR="00D26755">
        <w:t>den til en ansatt</w:t>
      </w:r>
      <w:r w:rsidR="00D26755" w:rsidRPr="00AC708A">
        <w:t xml:space="preserve"> er syk</w:t>
      </w:r>
      <w:bookmarkEnd w:id="18"/>
      <w:bookmarkEnd w:id="19"/>
      <w:bookmarkEnd w:id="20"/>
    </w:p>
    <w:p w14:paraId="4B5C6EDC" w14:textId="77777777" w:rsidR="00D26755" w:rsidRDefault="00D26755" w:rsidP="00D26755">
      <w:pPr>
        <w:pStyle w:val="NormalWeb"/>
        <w:shd w:val="clear" w:color="auto" w:fill="FFFFFF"/>
        <w:spacing w:before="0" w:beforeAutospacing="0" w:after="0" w:afterAutospacing="0"/>
        <w:rPr>
          <w:rFonts w:asciiTheme="minorHAnsi" w:hAnsiTheme="minorHAnsi" w:cstheme="minorHAnsi"/>
          <w:color w:val="303030"/>
          <w:sz w:val="22"/>
          <w:szCs w:val="22"/>
        </w:rPr>
      </w:pPr>
      <w:r w:rsidRPr="00AC708A">
        <w:rPr>
          <w:rFonts w:asciiTheme="minorHAnsi" w:hAnsiTheme="minorHAnsi" w:cstheme="minorHAnsi"/>
          <w:color w:val="303030"/>
          <w:sz w:val="22"/>
          <w:szCs w:val="22"/>
        </w:rPr>
        <w:t>Hvis en i husstanden har symptomer på luftveisinfeksjon</w:t>
      </w:r>
      <w:r>
        <w:rPr>
          <w:rFonts w:asciiTheme="minorHAnsi" w:hAnsiTheme="minorHAnsi" w:cstheme="minorHAnsi"/>
          <w:color w:val="303030"/>
          <w:sz w:val="22"/>
          <w:szCs w:val="22"/>
        </w:rPr>
        <w:t>,</w:t>
      </w:r>
      <w:r w:rsidRPr="00AC708A">
        <w:rPr>
          <w:rFonts w:asciiTheme="minorHAnsi" w:hAnsiTheme="minorHAnsi" w:cstheme="minorHAnsi"/>
          <w:color w:val="303030"/>
          <w:sz w:val="22"/>
          <w:szCs w:val="22"/>
        </w:rPr>
        <w:t xml:space="preserve"> men</w:t>
      </w:r>
      <w:r>
        <w:rPr>
          <w:rFonts w:asciiTheme="minorHAnsi" w:hAnsiTheme="minorHAnsi" w:cstheme="minorHAnsi"/>
          <w:color w:val="303030"/>
          <w:sz w:val="22"/>
          <w:szCs w:val="22"/>
        </w:rPr>
        <w:t xml:space="preserve"> ikke bekreftet covid-19, kan den ansatte møte i tjenesten</w:t>
      </w:r>
      <w:r w:rsidRPr="00AC708A">
        <w:rPr>
          <w:rFonts w:asciiTheme="minorHAnsi" w:hAnsiTheme="minorHAnsi" w:cstheme="minorHAnsi"/>
          <w:color w:val="303030"/>
          <w:sz w:val="22"/>
          <w:szCs w:val="22"/>
        </w:rPr>
        <w:t xml:space="preserve"> som normalt. </w:t>
      </w:r>
      <w:r>
        <w:rPr>
          <w:rFonts w:asciiTheme="minorHAnsi" w:hAnsiTheme="minorHAnsi" w:cstheme="minorHAnsi"/>
          <w:color w:val="303030"/>
          <w:sz w:val="22"/>
          <w:szCs w:val="22"/>
        </w:rPr>
        <w:t>Den ansatte</w:t>
      </w:r>
      <w:r w:rsidRPr="00AC708A">
        <w:rPr>
          <w:rFonts w:asciiTheme="minorHAnsi" w:hAnsiTheme="minorHAnsi" w:cstheme="minorHAnsi"/>
          <w:color w:val="303030"/>
          <w:sz w:val="22"/>
          <w:szCs w:val="22"/>
        </w:rPr>
        <w:t xml:space="preserve"> skal imidlertid </w:t>
      </w:r>
      <w:r>
        <w:rPr>
          <w:rFonts w:asciiTheme="minorHAnsi" w:hAnsiTheme="minorHAnsi" w:cstheme="minorHAnsi"/>
          <w:color w:val="303030"/>
          <w:sz w:val="22"/>
          <w:szCs w:val="22"/>
        </w:rPr>
        <w:t>dra hjem dersom vedkommende</w:t>
      </w:r>
      <w:r w:rsidRPr="00AC708A">
        <w:rPr>
          <w:rFonts w:asciiTheme="minorHAnsi" w:hAnsiTheme="minorHAnsi" w:cstheme="minorHAnsi"/>
          <w:color w:val="303030"/>
          <w:sz w:val="22"/>
          <w:szCs w:val="22"/>
        </w:rPr>
        <w:t xml:space="preserve"> får sympt</w:t>
      </w:r>
      <w:r>
        <w:rPr>
          <w:rFonts w:asciiTheme="minorHAnsi" w:hAnsiTheme="minorHAnsi" w:cstheme="minorHAnsi"/>
          <w:color w:val="303030"/>
          <w:sz w:val="22"/>
          <w:szCs w:val="22"/>
        </w:rPr>
        <w:t>omer på covid-19</w:t>
      </w:r>
      <w:r w:rsidRPr="00AC708A">
        <w:rPr>
          <w:rFonts w:asciiTheme="minorHAnsi" w:hAnsiTheme="minorHAnsi" w:cstheme="minorHAnsi"/>
          <w:color w:val="303030"/>
          <w:sz w:val="22"/>
          <w:szCs w:val="22"/>
        </w:rPr>
        <w:t xml:space="preserve">. </w:t>
      </w:r>
    </w:p>
    <w:p w14:paraId="3415C284" w14:textId="77777777" w:rsidR="00D26755" w:rsidRPr="00AC708A" w:rsidRDefault="00D26755" w:rsidP="00D26755">
      <w:pPr>
        <w:pStyle w:val="NormalWeb"/>
        <w:shd w:val="clear" w:color="auto" w:fill="FFFFFF"/>
        <w:spacing w:before="0" w:beforeAutospacing="0" w:after="0" w:afterAutospacing="0"/>
        <w:rPr>
          <w:rFonts w:asciiTheme="minorHAnsi" w:hAnsiTheme="minorHAnsi" w:cstheme="minorHAnsi"/>
          <w:color w:val="303030"/>
          <w:sz w:val="22"/>
          <w:szCs w:val="22"/>
        </w:rPr>
      </w:pPr>
    </w:p>
    <w:p w14:paraId="41D41E91" w14:textId="77777777" w:rsidR="00D26755" w:rsidRPr="00AC708A" w:rsidRDefault="00494C24" w:rsidP="00494C24">
      <w:pPr>
        <w:pStyle w:val="Heading3"/>
        <w:spacing w:before="0"/>
      </w:pPr>
      <w:bookmarkStart w:id="21" w:name="_Toc39853558"/>
      <w:bookmarkStart w:id="22" w:name="_Toc39855350"/>
      <w:bookmarkStart w:id="23" w:name="_Toc43814757"/>
      <w:r>
        <w:t xml:space="preserve">2.1.5 </w:t>
      </w:r>
      <w:r w:rsidR="00D26755" w:rsidRPr="00AC708A">
        <w:t>Hvis en</w:t>
      </w:r>
      <w:r w:rsidR="00D26755">
        <w:t xml:space="preserve"> i husstanden til en ansatt</w:t>
      </w:r>
      <w:r w:rsidR="00D26755" w:rsidRPr="00AC708A">
        <w:t xml:space="preserve"> har bekreftet covid-19</w:t>
      </w:r>
      <w:bookmarkEnd w:id="21"/>
      <w:bookmarkEnd w:id="22"/>
      <w:bookmarkEnd w:id="23"/>
    </w:p>
    <w:p w14:paraId="01A567A3" w14:textId="77777777" w:rsidR="00D26755" w:rsidRPr="003335C3" w:rsidRDefault="00D26755" w:rsidP="00000A57">
      <w:pPr>
        <w:pStyle w:val="NormalWeb"/>
        <w:shd w:val="clear" w:color="auto" w:fill="FFFFFF"/>
        <w:spacing w:before="0" w:beforeAutospacing="0" w:after="0" w:afterAutospacing="0"/>
      </w:pPr>
      <w:r w:rsidRPr="00AC708A">
        <w:rPr>
          <w:rFonts w:asciiTheme="minorHAnsi" w:hAnsiTheme="minorHAnsi" w:cstheme="minorHAnsi"/>
          <w:color w:val="303030"/>
          <w:sz w:val="22"/>
          <w:szCs w:val="22"/>
        </w:rPr>
        <w:t>Hvis en i husstanden har fått bekreftet covid-19, skal nærkontakter holdes i karantene etter råd fra helsemyndighetene.</w:t>
      </w:r>
    </w:p>
    <w:p w14:paraId="41858C37" w14:textId="77777777" w:rsidR="000109C0" w:rsidRDefault="000109C0" w:rsidP="000109C0">
      <w:pPr>
        <w:autoSpaceDE w:val="0"/>
        <w:autoSpaceDN w:val="0"/>
        <w:adjustRightInd w:val="0"/>
        <w:spacing w:after="0" w:line="240" w:lineRule="auto"/>
        <w:rPr>
          <w:rFonts w:cs="Cambria"/>
          <w:color w:val="000000"/>
        </w:rPr>
      </w:pPr>
    </w:p>
    <w:p w14:paraId="3B60F612" w14:textId="77777777" w:rsidR="000109C0" w:rsidRDefault="002F5115" w:rsidP="000109C0">
      <w:pPr>
        <w:pStyle w:val="Heading2"/>
      </w:pPr>
      <w:bookmarkStart w:id="24" w:name="_Toc38535559"/>
      <w:bookmarkStart w:id="25" w:name="_Toc43814758"/>
      <w:r>
        <w:t xml:space="preserve">2.2 </w:t>
      </w:r>
      <w:r w:rsidR="000109C0">
        <w:t>God hygiene</w:t>
      </w:r>
      <w:bookmarkEnd w:id="24"/>
      <w:bookmarkEnd w:id="25"/>
    </w:p>
    <w:p w14:paraId="11CCD88C" w14:textId="77777777" w:rsidR="00E54A90" w:rsidRPr="00E54A90" w:rsidRDefault="002F5115" w:rsidP="00E54A90">
      <w:pPr>
        <w:pStyle w:val="Heading3"/>
      </w:pPr>
      <w:bookmarkStart w:id="26" w:name="_Toc38535560"/>
      <w:bookmarkStart w:id="27" w:name="_Toc43814759"/>
      <w:r>
        <w:t xml:space="preserve">2.2.1 </w:t>
      </w:r>
      <w:r w:rsidR="00E54A90">
        <w:t>God hånd- og hostehygiene</w:t>
      </w:r>
      <w:bookmarkEnd w:id="26"/>
      <w:bookmarkEnd w:id="27"/>
    </w:p>
    <w:p w14:paraId="7A9C3BB0" w14:textId="77777777" w:rsidR="00E55E5C" w:rsidRDefault="000109C0" w:rsidP="000109C0">
      <w:pPr>
        <w:autoSpaceDE w:val="0"/>
        <w:autoSpaceDN w:val="0"/>
        <w:adjustRightInd w:val="0"/>
        <w:spacing w:after="0"/>
      </w:pPr>
      <w:r w:rsidRPr="00F1355F">
        <w:t>God hånd- og hostehygiene reduserer smitte ved alle luftveisinfeksjoner, også smitte med</w:t>
      </w:r>
      <w:r>
        <w:t xml:space="preserve"> </w:t>
      </w:r>
      <w:r w:rsidRPr="00F1355F">
        <w:t>covid-19. Disse tiltakene redusere</w:t>
      </w:r>
      <w:r>
        <w:t>r</w:t>
      </w:r>
      <w:r w:rsidRPr="00F1355F">
        <w:t xml:space="preserve"> smitte via gjenstander og hender </w:t>
      </w:r>
      <w:r>
        <w:t xml:space="preserve">samt </w:t>
      </w:r>
      <w:r w:rsidRPr="00F1355F">
        <w:t xml:space="preserve">smitte ved hoste. Hygienetiltak </w:t>
      </w:r>
      <w:r w:rsidR="00005F7D">
        <w:t>bør</w:t>
      </w:r>
      <w:r w:rsidRPr="00F1355F">
        <w:t xml:space="preserve"> utføres hyppig av alle, uavhengig av kunnskap om</w:t>
      </w:r>
      <w:r>
        <w:t xml:space="preserve"> </w:t>
      </w:r>
      <w:r w:rsidRPr="00F1355F">
        <w:t xml:space="preserve">egen og andres smittestatus. </w:t>
      </w:r>
    </w:p>
    <w:p w14:paraId="56AABE0E" w14:textId="77777777" w:rsidR="00162A4C" w:rsidRDefault="00162A4C" w:rsidP="000109C0">
      <w:pPr>
        <w:autoSpaceDE w:val="0"/>
        <w:autoSpaceDN w:val="0"/>
        <w:adjustRightInd w:val="0"/>
        <w:spacing w:after="0"/>
      </w:pPr>
    </w:p>
    <w:p w14:paraId="6F4A074F" w14:textId="77777777" w:rsidR="00162A4C" w:rsidRPr="00AC708A" w:rsidRDefault="008916BA" w:rsidP="00162A4C">
      <w:pPr>
        <w:spacing w:after="0" w:line="240" w:lineRule="auto"/>
        <w:rPr>
          <w:rFonts w:eastAsia="Times New Roman" w:cstheme="minorHAnsi"/>
          <w:lang w:eastAsia="nb-NO"/>
        </w:rPr>
      </w:pPr>
      <w:r>
        <w:rPr>
          <w:rFonts w:eastAsia="Times New Roman" w:cstheme="minorHAnsi"/>
          <w:lang w:eastAsia="nb-NO"/>
        </w:rPr>
        <w:lastRenderedPageBreak/>
        <w:t>AHO skal tilrettelegge</w:t>
      </w:r>
      <w:r w:rsidR="00162A4C" w:rsidRPr="00AC708A">
        <w:rPr>
          <w:rFonts w:eastAsia="Times New Roman" w:cstheme="minorHAnsi"/>
          <w:lang w:eastAsia="nb-NO"/>
        </w:rPr>
        <w:t xml:space="preserve"> for god h</w:t>
      </w:r>
      <w:r w:rsidR="00162A4C" w:rsidRPr="00AC708A">
        <w:rPr>
          <w:rFonts w:eastAsia="Times New Roman" w:cstheme="minorHAnsi" w:hint="eastAsia"/>
          <w:lang w:eastAsia="nb-NO"/>
        </w:rPr>
        <w:t>å</w:t>
      </w:r>
      <w:r w:rsidR="00162A4C">
        <w:rPr>
          <w:rFonts w:eastAsia="Times New Roman" w:cstheme="minorHAnsi"/>
          <w:lang w:eastAsia="nb-NO"/>
        </w:rPr>
        <w:t>ndhygiene</w:t>
      </w:r>
      <w:r w:rsidR="00162A4C" w:rsidRPr="00AC708A">
        <w:rPr>
          <w:rFonts w:eastAsia="Times New Roman" w:cstheme="minorHAnsi"/>
          <w:lang w:eastAsia="nb-NO"/>
        </w:rPr>
        <w:t>. Tilgjengelighet og plassering av h</w:t>
      </w:r>
      <w:r w:rsidR="00162A4C" w:rsidRPr="00AC708A">
        <w:rPr>
          <w:rFonts w:eastAsia="Times New Roman" w:cstheme="minorHAnsi" w:hint="eastAsia"/>
          <w:lang w:eastAsia="nb-NO"/>
        </w:rPr>
        <w:t>å</w:t>
      </w:r>
      <w:r w:rsidR="00162A4C" w:rsidRPr="00AC708A">
        <w:rPr>
          <w:rFonts w:eastAsia="Times New Roman" w:cstheme="minorHAnsi"/>
          <w:lang w:eastAsia="nb-NO"/>
        </w:rPr>
        <w:t>ndhygienefasiliteter er viktig for etterlevelse av r</w:t>
      </w:r>
      <w:r w:rsidR="00162A4C" w:rsidRPr="00AC708A">
        <w:rPr>
          <w:rFonts w:eastAsia="Times New Roman" w:cstheme="minorHAnsi" w:hint="eastAsia"/>
          <w:lang w:eastAsia="nb-NO"/>
        </w:rPr>
        <w:t>å</w:t>
      </w:r>
      <w:r w:rsidR="00162A4C" w:rsidRPr="00AC708A">
        <w:rPr>
          <w:rFonts w:eastAsia="Times New Roman" w:cstheme="minorHAnsi"/>
          <w:lang w:eastAsia="nb-NO"/>
        </w:rPr>
        <w:t xml:space="preserve">dene. Fasilitetene </w:t>
      </w:r>
      <w:r w:rsidR="002F5115">
        <w:rPr>
          <w:rFonts w:eastAsia="Times New Roman" w:cstheme="minorHAnsi"/>
          <w:lang w:eastAsia="nb-NO"/>
        </w:rPr>
        <w:t xml:space="preserve">skal </w:t>
      </w:r>
      <w:r w:rsidR="00162A4C" w:rsidRPr="00AC708A">
        <w:rPr>
          <w:rFonts w:eastAsia="Times New Roman" w:cstheme="minorHAnsi"/>
          <w:lang w:eastAsia="nb-NO"/>
        </w:rPr>
        <w:t>v</w:t>
      </w:r>
      <w:r w:rsidR="00162A4C" w:rsidRPr="00AC708A">
        <w:rPr>
          <w:rFonts w:eastAsia="Times New Roman" w:cstheme="minorHAnsi" w:hint="eastAsia"/>
          <w:lang w:eastAsia="nb-NO"/>
        </w:rPr>
        <w:t>æ</w:t>
      </w:r>
      <w:r w:rsidR="00162A4C" w:rsidRPr="00AC708A">
        <w:rPr>
          <w:rFonts w:eastAsia="Times New Roman" w:cstheme="minorHAnsi"/>
          <w:lang w:eastAsia="nb-NO"/>
        </w:rPr>
        <w:t>re godt synlige og tilgjengelige der hyppig kontakt mellom mennesker finner sted.</w:t>
      </w:r>
      <w:r w:rsidR="00162A4C" w:rsidRPr="00905DCC">
        <w:rPr>
          <w:rFonts w:eastAsia="Times New Roman" w:cstheme="minorHAnsi"/>
          <w:lang w:eastAsia="nb-NO"/>
        </w:rPr>
        <w:t xml:space="preserve"> </w:t>
      </w:r>
      <w:r w:rsidR="00162A4C" w:rsidRPr="00AC708A">
        <w:rPr>
          <w:rFonts w:eastAsia="Times New Roman" w:cstheme="minorHAnsi"/>
          <w:lang w:eastAsia="nb-NO"/>
        </w:rPr>
        <w:t>Eksempler p</w:t>
      </w:r>
      <w:r w:rsidR="00162A4C" w:rsidRPr="00AC708A">
        <w:rPr>
          <w:rFonts w:eastAsia="Times New Roman" w:cstheme="minorHAnsi" w:hint="eastAsia"/>
          <w:lang w:eastAsia="nb-NO"/>
        </w:rPr>
        <w:t>å</w:t>
      </w:r>
      <w:r w:rsidR="00162A4C" w:rsidRPr="00AC708A">
        <w:rPr>
          <w:rFonts w:eastAsia="Times New Roman" w:cstheme="minorHAnsi"/>
          <w:lang w:eastAsia="nb-NO"/>
        </w:rPr>
        <w:t xml:space="preserve"> omr</w:t>
      </w:r>
      <w:r w:rsidR="00162A4C" w:rsidRPr="00AC708A">
        <w:rPr>
          <w:rFonts w:eastAsia="Times New Roman" w:cstheme="minorHAnsi" w:hint="eastAsia"/>
          <w:lang w:eastAsia="nb-NO"/>
        </w:rPr>
        <w:t>å</w:t>
      </w:r>
      <w:r w:rsidR="00162A4C" w:rsidRPr="00905DCC">
        <w:rPr>
          <w:rFonts w:eastAsia="Times New Roman" w:cstheme="minorHAnsi"/>
          <w:lang w:eastAsia="nb-NO"/>
        </w:rPr>
        <w:t xml:space="preserve">der der det </w:t>
      </w:r>
      <w:r w:rsidR="002F5115">
        <w:rPr>
          <w:rFonts w:eastAsia="Times New Roman" w:cstheme="minorHAnsi"/>
          <w:lang w:eastAsia="nb-NO"/>
        </w:rPr>
        <w:t>skal være</w:t>
      </w:r>
      <w:r w:rsidR="00162A4C">
        <w:rPr>
          <w:rFonts w:eastAsia="Times New Roman" w:cstheme="minorHAnsi"/>
          <w:lang w:eastAsia="nb-NO"/>
        </w:rPr>
        <w:t xml:space="preserve"> mulighet for håndvask/hånddesinfeksjonsmiddel</w:t>
      </w:r>
      <w:r w:rsidR="002F5115">
        <w:rPr>
          <w:rFonts w:eastAsia="Times New Roman" w:cstheme="minorHAnsi"/>
          <w:lang w:eastAsia="nb-NO"/>
        </w:rPr>
        <w:t xml:space="preserve"> er:</w:t>
      </w:r>
    </w:p>
    <w:p w14:paraId="060754F1" w14:textId="77777777" w:rsidR="00162A4C" w:rsidRPr="00AC708A" w:rsidRDefault="00162A4C" w:rsidP="00162A4C">
      <w:pPr>
        <w:numPr>
          <w:ilvl w:val="0"/>
          <w:numId w:val="16"/>
        </w:numPr>
        <w:spacing w:before="100" w:beforeAutospacing="1" w:after="0" w:line="240" w:lineRule="auto"/>
        <w:rPr>
          <w:rFonts w:eastAsia="Times New Roman" w:cstheme="minorHAnsi"/>
          <w:lang w:eastAsia="nb-NO"/>
        </w:rPr>
      </w:pPr>
      <w:r>
        <w:rPr>
          <w:rFonts w:eastAsia="Times New Roman" w:cstheme="minorHAnsi"/>
          <w:lang w:eastAsia="nb-NO"/>
        </w:rPr>
        <w:t>Fellesområder (toaletter, resepsjon mv.)</w:t>
      </w:r>
    </w:p>
    <w:p w14:paraId="6252631C" w14:textId="77777777" w:rsidR="00162A4C" w:rsidRPr="00AC708A" w:rsidRDefault="00162A4C" w:rsidP="00162A4C">
      <w:pPr>
        <w:numPr>
          <w:ilvl w:val="0"/>
          <w:numId w:val="16"/>
        </w:numPr>
        <w:spacing w:before="100" w:beforeAutospacing="1" w:after="0" w:line="240" w:lineRule="auto"/>
        <w:rPr>
          <w:rFonts w:eastAsia="Times New Roman" w:cstheme="minorHAnsi"/>
          <w:lang w:eastAsia="nb-NO"/>
        </w:rPr>
      </w:pPr>
      <w:r w:rsidRPr="00AC708A">
        <w:rPr>
          <w:rFonts w:eastAsia="Times New Roman" w:cstheme="minorHAnsi"/>
          <w:lang w:eastAsia="nb-NO"/>
        </w:rPr>
        <w:t>Ved inngang og utgang</w:t>
      </w:r>
    </w:p>
    <w:p w14:paraId="0DB126E8" w14:textId="77777777" w:rsidR="00162A4C" w:rsidRPr="00AC708A" w:rsidRDefault="00162A4C" w:rsidP="00162A4C">
      <w:pPr>
        <w:numPr>
          <w:ilvl w:val="0"/>
          <w:numId w:val="16"/>
        </w:numPr>
        <w:spacing w:before="100" w:beforeAutospacing="1" w:after="0" w:line="240" w:lineRule="auto"/>
        <w:rPr>
          <w:rFonts w:eastAsia="Times New Roman" w:cstheme="minorHAnsi"/>
          <w:lang w:eastAsia="nb-NO"/>
        </w:rPr>
      </w:pPr>
      <w:r>
        <w:rPr>
          <w:rFonts w:eastAsia="Times New Roman" w:cstheme="minorHAnsi"/>
          <w:lang w:eastAsia="nb-NO"/>
        </w:rPr>
        <w:t>På</w:t>
      </w:r>
      <w:r w:rsidRPr="00AC708A">
        <w:rPr>
          <w:rFonts w:eastAsia="Times New Roman" w:cstheme="minorHAnsi"/>
          <w:lang w:eastAsia="nb-NO"/>
        </w:rPr>
        <w:t xml:space="preserve"> steder </w:t>
      </w:r>
      <w:r>
        <w:rPr>
          <w:rFonts w:eastAsia="Times New Roman" w:cstheme="minorHAnsi"/>
          <w:lang w:eastAsia="nb-NO"/>
        </w:rPr>
        <w:t xml:space="preserve">der </w:t>
      </w:r>
      <w:r w:rsidRPr="00AC708A">
        <w:rPr>
          <w:rFonts w:eastAsia="Times New Roman" w:cstheme="minorHAnsi"/>
          <w:lang w:eastAsia="nb-NO"/>
        </w:rPr>
        <w:t>det</w:t>
      </w:r>
      <w:r>
        <w:rPr>
          <w:rFonts w:eastAsia="Times New Roman" w:cstheme="minorHAnsi"/>
          <w:lang w:eastAsia="nb-NO"/>
        </w:rPr>
        <w:t xml:space="preserve"> inntas </w:t>
      </w:r>
      <w:r w:rsidRPr="00AC708A">
        <w:rPr>
          <w:rFonts w:eastAsia="Times New Roman" w:cstheme="minorHAnsi"/>
          <w:lang w:eastAsia="nb-NO"/>
        </w:rPr>
        <w:t>mat</w:t>
      </w:r>
      <w:r>
        <w:rPr>
          <w:rFonts w:eastAsia="Times New Roman" w:cstheme="minorHAnsi"/>
          <w:lang w:eastAsia="nb-NO"/>
        </w:rPr>
        <w:t xml:space="preserve"> og drikke, for eksempel spiserom, i kantine mv.</w:t>
      </w:r>
    </w:p>
    <w:p w14:paraId="602E3DD0" w14:textId="77777777" w:rsidR="00162A4C" w:rsidRDefault="00162A4C" w:rsidP="00005F7D">
      <w:pPr>
        <w:numPr>
          <w:ilvl w:val="0"/>
          <w:numId w:val="16"/>
        </w:numPr>
        <w:spacing w:before="100" w:beforeAutospacing="1" w:after="0" w:line="240" w:lineRule="auto"/>
      </w:pPr>
      <w:r w:rsidRPr="00AC708A">
        <w:rPr>
          <w:rFonts w:eastAsia="Times New Roman" w:cstheme="minorHAnsi"/>
          <w:lang w:eastAsia="nb-NO"/>
        </w:rPr>
        <w:t>Andre omr</w:t>
      </w:r>
      <w:r w:rsidRPr="00AC708A">
        <w:rPr>
          <w:rFonts w:eastAsia="Times New Roman" w:cstheme="minorHAnsi" w:hint="eastAsia"/>
          <w:lang w:eastAsia="nb-NO"/>
        </w:rPr>
        <w:t>å</w:t>
      </w:r>
      <w:r w:rsidRPr="00AC708A">
        <w:rPr>
          <w:rFonts w:eastAsia="Times New Roman" w:cstheme="minorHAnsi"/>
          <w:lang w:eastAsia="nb-NO"/>
        </w:rPr>
        <w:t xml:space="preserve">der med </w:t>
      </w:r>
      <w:r>
        <w:rPr>
          <w:rFonts w:eastAsia="Times New Roman" w:cstheme="minorHAnsi"/>
          <w:lang w:eastAsia="nb-NO"/>
        </w:rPr>
        <w:t>mye</w:t>
      </w:r>
      <w:r w:rsidRPr="00AC708A">
        <w:rPr>
          <w:rFonts w:eastAsia="Times New Roman" w:cstheme="minorHAnsi"/>
          <w:lang w:eastAsia="nb-NO"/>
        </w:rPr>
        <w:t xml:space="preserve"> aktivitet og </w:t>
      </w:r>
      <w:r>
        <w:rPr>
          <w:rFonts w:eastAsia="Times New Roman" w:cstheme="minorHAnsi"/>
          <w:lang w:eastAsia="nb-NO"/>
        </w:rPr>
        <w:t>der det er mange felles</w:t>
      </w:r>
      <w:r w:rsidRPr="00AC708A">
        <w:rPr>
          <w:rFonts w:eastAsia="Times New Roman" w:cstheme="minorHAnsi"/>
          <w:lang w:eastAsia="nb-NO"/>
        </w:rPr>
        <w:t xml:space="preserve"> kontaktpunkter</w:t>
      </w:r>
    </w:p>
    <w:p w14:paraId="690642DB" w14:textId="77777777" w:rsidR="000109C0" w:rsidRDefault="000109C0" w:rsidP="000109C0">
      <w:pPr>
        <w:autoSpaceDE w:val="0"/>
        <w:autoSpaceDN w:val="0"/>
        <w:adjustRightInd w:val="0"/>
        <w:spacing w:after="0"/>
        <w:rPr>
          <w:b/>
        </w:rPr>
      </w:pPr>
    </w:p>
    <w:p w14:paraId="303FB3C9" w14:textId="77777777" w:rsidR="000109C0" w:rsidRDefault="000109C0" w:rsidP="000109C0">
      <w:pPr>
        <w:autoSpaceDE w:val="0"/>
        <w:autoSpaceDN w:val="0"/>
        <w:adjustRightInd w:val="0"/>
        <w:spacing w:after="0"/>
        <w:rPr>
          <w:b/>
        </w:rPr>
      </w:pPr>
      <w:r w:rsidRPr="00F1355F">
        <w:rPr>
          <w:b/>
        </w:rPr>
        <w:t>Håndvask:</w:t>
      </w:r>
    </w:p>
    <w:p w14:paraId="16E0F2E6" w14:textId="77777777" w:rsidR="00CB7135" w:rsidRPr="00F1355F" w:rsidRDefault="00CB7135" w:rsidP="000109C0">
      <w:pPr>
        <w:autoSpaceDE w:val="0"/>
        <w:autoSpaceDN w:val="0"/>
        <w:adjustRightInd w:val="0"/>
        <w:spacing w:after="0"/>
        <w:rPr>
          <w:b/>
        </w:rPr>
      </w:pPr>
      <w:r w:rsidRPr="0059258F">
        <w:rPr>
          <w:rFonts w:cs="Cambria"/>
        </w:rPr>
        <w:t>Håndvask med lunkent vann og flytende såpe er en effektiv måte å forebygge smitte</w:t>
      </w:r>
      <w:r w:rsidRPr="00F1355F">
        <w:t>. Skitt,</w:t>
      </w:r>
      <w:r>
        <w:t xml:space="preserve"> </w:t>
      </w:r>
      <w:r w:rsidRPr="00F1355F">
        <w:t xml:space="preserve">bakterier og virus løsner fra huden under vask og skylles bort med vannet. </w:t>
      </w:r>
    </w:p>
    <w:p w14:paraId="4ED322F7" w14:textId="77777777" w:rsidR="000109C0" w:rsidRPr="00406925" w:rsidRDefault="1F66C47F" w:rsidP="51949B24">
      <w:pPr>
        <w:pStyle w:val="ListParagraph"/>
        <w:numPr>
          <w:ilvl w:val="0"/>
          <w:numId w:val="5"/>
        </w:numPr>
        <w:autoSpaceDE w:val="0"/>
        <w:autoSpaceDN w:val="0"/>
        <w:adjustRightInd w:val="0"/>
        <w:spacing w:after="0"/>
        <w:rPr>
          <w:rFonts w:eastAsiaTheme="minorEastAsia"/>
          <w:lang w:val="es-ES"/>
        </w:rPr>
      </w:pPr>
      <w:r>
        <w:t>Vask hender hyppig og grundig</w:t>
      </w:r>
      <w:r w:rsidR="6AD7FA3F">
        <w:t>. S</w:t>
      </w:r>
      <w:r w:rsidR="6AD7FA3F" w:rsidRPr="00E21A89">
        <w:t>elve vaskeprosessen bør ta</w:t>
      </w:r>
      <w:r>
        <w:t xml:space="preserve"> minst 20 sekunder. </w:t>
      </w:r>
      <w:r w:rsidR="105543FB" w:rsidRPr="51949B24">
        <w:rPr>
          <w:lang w:val="es-ES"/>
        </w:rPr>
        <w:t xml:space="preserve">Se: </w:t>
      </w:r>
      <w:hyperlink r:id="rId16">
        <w:r w:rsidR="105543FB" w:rsidRPr="51949B24">
          <w:rPr>
            <w:rStyle w:val="Hyperlink"/>
            <w:lang w:val="es-ES"/>
          </w:rPr>
          <w:t>https://www.youtube.com/watch?v=vsFQfZit0KU</w:t>
        </w:r>
      </w:hyperlink>
      <w:r w:rsidR="105543FB" w:rsidRPr="51949B24">
        <w:rPr>
          <w:lang w:val="es-ES"/>
        </w:rPr>
        <w:t xml:space="preserve"> </w:t>
      </w:r>
    </w:p>
    <w:p w14:paraId="14F14D87" w14:textId="77777777" w:rsidR="00162A4C" w:rsidRDefault="000109C0" w:rsidP="000109C0">
      <w:pPr>
        <w:pStyle w:val="ListParagraph"/>
        <w:numPr>
          <w:ilvl w:val="0"/>
          <w:numId w:val="5"/>
        </w:numPr>
        <w:autoSpaceDE w:val="0"/>
        <w:autoSpaceDN w:val="0"/>
        <w:adjustRightInd w:val="0"/>
        <w:spacing w:after="0"/>
      </w:pPr>
      <w:r w:rsidRPr="00F1355F">
        <w:t>Tørk hendene med engangs papirhåndklær.</w:t>
      </w:r>
    </w:p>
    <w:p w14:paraId="0837E7D2" w14:textId="77777777" w:rsidR="00162A4C" w:rsidRDefault="00825C02">
      <w:pPr>
        <w:pStyle w:val="ListParagraph"/>
        <w:numPr>
          <w:ilvl w:val="0"/>
          <w:numId w:val="5"/>
        </w:numPr>
        <w:autoSpaceDE w:val="0"/>
        <w:autoSpaceDN w:val="0"/>
        <w:adjustRightInd w:val="0"/>
        <w:spacing w:after="0"/>
      </w:pPr>
      <w:r>
        <w:t xml:space="preserve">Utføres </w:t>
      </w:r>
      <w:r w:rsidR="002F30F9">
        <w:t xml:space="preserve">som et minimum </w:t>
      </w:r>
      <w:r w:rsidR="00B16BC4">
        <w:t>ved ankomst, mellom ulike oppgaver</w:t>
      </w:r>
      <w:r w:rsidR="000F5157">
        <w:t xml:space="preserve"> (for eksempel hvis man forflytter seg eller skifter utstyr)</w:t>
      </w:r>
      <w:r w:rsidR="00B16BC4">
        <w:t>, etter toalettbesøk, og før og etter kjøkkenarbeid og spising.</w:t>
      </w:r>
    </w:p>
    <w:p w14:paraId="63C52A78" w14:textId="77777777" w:rsidR="000A55DC" w:rsidRDefault="000A55DC" w:rsidP="00005F7D">
      <w:pPr>
        <w:pStyle w:val="ListParagraph"/>
        <w:autoSpaceDE w:val="0"/>
        <w:autoSpaceDN w:val="0"/>
        <w:adjustRightInd w:val="0"/>
        <w:spacing w:after="0"/>
      </w:pPr>
    </w:p>
    <w:p w14:paraId="1DFB2CDD" w14:textId="77777777" w:rsidR="00162A4C" w:rsidRPr="0059258F" w:rsidRDefault="000109C0" w:rsidP="000109C0">
      <w:pPr>
        <w:autoSpaceDE w:val="0"/>
        <w:autoSpaceDN w:val="0"/>
        <w:adjustRightInd w:val="0"/>
        <w:spacing w:after="0"/>
        <w:rPr>
          <w:rFonts w:cs="Cambria-Bold"/>
          <w:b/>
          <w:bCs/>
        </w:rPr>
      </w:pPr>
      <w:r w:rsidRPr="0059258F">
        <w:rPr>
          <w:rFonts w:cs="Cambria-Bold"/>
          <w:b/>
          <w:bCs/>
        </w:rPr>
        <w:t>Alternativer til håndvask:</w:t>
      </w:r>
    </w:p>
    <w:p w14:paraId="47F4EA02" w14:textId="77777777" w:rsidR="000A55DC" w:rsidRDefault="00685035" w:rsidP="00005F7D">
      <w:r>
        <w:t xml:space="preserve">Alkoholbasert desinfeksjon </w:t>
      </w:r>
      <w:r w:rsidR="00005F7D">
        <w:t xml:space="preserve">(håndsprit) </w:t>
      </w:r>
      <w:r>
        <w:t>er</w:t>
      </w:r>
      <w:r w:rsidR="00005F7D">
        <w:t xml:space="preserve"> </w:t>
      </w:r>
      <w:r w:rsidR="000109C0" w:rsidRPr="00F1355F">
        <w:t>et</w:t>
      </w:r>
      <w:r w:rsidR="000109C0">
        <w:t xml:space="preserve"> </w:t>
      </w:r>
      <w:r w:rsidR="000109C0" w:rsidRPr="00F1355F">
        <w:t>alternativ hvis</w:t>
      </w:r>
      <w:r w:rsidR="00162A4C">
        <w:t xml:space="preserve"> </w:t>
      </w:r>
      <w:r w:rsidR="000109C0" w:rsidRPr="00F1355F">
        <w:t xml:space="preserve">håndvaskmuligheter </w:t>
      </w:r>
      <w:r>
        <w:t xml:space="preserve">ikke </w:t>
      </w:r>
      <w:r w:rsidR="000109C0" w:rsidRPr="00F1355F">
        <w:t>er tilgjengelig.</w:t>
      </w:r>
      <w:r>
        <w:t xml:space="preserve"> </w:t>
      </w:r>
      <w:r w:rsidR="00005F7D">
        <w:t xml:space="preserve">Det er lite effektivt ved synlig skitne eller våte hender, da bør håndvask utføres. </w:t>
      </w:r>
      <w:r w:rsidR="008916BA">
        <w:t xml:space="preserve">Dette er viktig å være obs på ved verksted ol. Der mulighet for skitne hender forekommer. </w:t>
      </w:r>
      <w:r w:rsidR="00005F7D">
        <w:t>H</w:t>
      </w:r>
      <w:r w:rsidR="00162A4C">
        <w:t xml:space="preserve">ånddesinfeksjonsmiddel bør </w:t>
      </w:r>
      <w:r w:rsidRPr="00F1355F">
        <w:t>plasseres på steder der det ikke er håndvaskmuligheter (for</w:t>
      </w:r>
      <w:r>
        <w:t xml:space="preserve"> </w:t>
      </w:r>
      <w:r w:rsidRPr="00F1355F">
        <w:t>eksempel i garderober, ved inngangspartier og ved kantiner).</w:t>
      </w:r>
    </w:p>
    <w:p w14:paraId="19C232C2" w14:textId="77777777" w:rsidR="00EB777C" w:rsidRPr="00E55E5C" w:rsidRDefault="00E55E5C" w:rsidP="00E55E5C">
      <w:pPr>
        <w:autoSpaceDE w:val="0"/>
        <w:autoSpaceDN w:val="0"/>
        <w:adjustRightInd w:val="0"/>
        <w:spacing w:after="0"/>
        <w:rPr>
          <w:b/>
        </w:rPr>
      </w:pPr>
      <w:r w:rsidRPr="00E55E5C">
        <w:rPr>
          <w:b/>
        </w:rPr>
        <w:t>Annet</w:t>
      </w:r>
    </w:p>
    <w:p w14:paraId="4A2202C2" w14:textId="77777777" w:rsidR="00EB777C" w:rsidRDefault="00EB777C" w:rsidP="00EB777C">
      <w:pPr>
        <w:pStyle w:val="ListParagraph"/>
        <w:numPr>
          <w:ilvl w:val="0"/>
          <w:numId w:val="13"/>
        </w:numPr>
      </w:pPr>
      <w:proofErr w:type="spellStart"/>
      <w:r w:rsidRPr="00EB777C">
        <w:t>Håndhilsing</w:t>
      </w:r>
      <w:proofErr w:type="spellEnd"/>
      <w:r w:rsidRPr="00EB777C">
        <w:t>, klemming og unødvendig fysisk kontakt u</w:t>
      </w:r>
      <w:r>
        <w:t xml:space="preserve">nngås i den grad det er mulig. </w:t>
      </w:r>
    </w:p>
    <w:p w14:paraId="15D0B4DB" w14:textId="77777777" w:rsidR="00E55E5C" w:rsidRDefault="00E55E5C" w:rsidP="00E55E5C">
      <w:pPr>
        <w:pStyle w:val="ListParagraph"/>
        <w:numPr>
          <w:ilvl w:val="0"/>
          <w:numId w:val="8"/>
        </w:numPr>
        <w:autoSpaceDE w:val="0"/>
        <w:autoSpaceDN w:val="0"/>
        <w:adjustRightInd w:val="0"/>
        <w:spacing w:after="0"/>
      </w:pPr>
      <w:r>
        <w:t>Unngå å</w:t>
      </w:r>
      <w:r w:rsidR="000A0099">
        <w:t xml:space="preserve"> berøre</w:t>
      </w:r>
      <w:r>
        <w:t xml:space="preserve"> ansiktet</w:t>
      </w:r>
    </w:p>
    <w:p w14:paraId="02B6EA03" w14:textId="77777777" w:rsidR="00E55E5C" w:rsidRDefault="00E55E5C" w:rsidP="00E55E5C">
      <w:pPr>
        <w:pStyle w:val="ListParagraph"/>
        <w:numPr>
          <w:ilvl w:val="0"/>
          <w:numId w:val="8"/>
        </w:numPr>
        <w:autoSpaceDE w:val="0"/>
        <w:autoSpaceDN w:val="0"/>
        <w:adjustRightInd w:val="0"/>
        <w:spacing w:after="0"/>
      </w:pPr>
      <w:r>
        <w:t xml:space="preserve">Host i albuekroken eller i et papir som kastes. </w:t>
      </w:r>
      <w:r w:rsidR="00A34DAF">
        <w:t xml:space="preserve">Utfør håndhygiene </w:t>
      </w:r>
      <w:r>
        <w:t>etterpå.</w:t>
      </w:r>
    </w:p>
    <w:p w14:paraId="3E3C2E43" w14:textId="77777777" w:rsidR="000109C0" w:rsidRPr="00F1355F" w:rsidRDefault="000109C0" w:rsidP="000109C0">
      <w:pPr>
        <w:pStyle w:val="ListParagraph"/>
        <w:autoSpaceDE w:val="0"/>
        <w:autoSpaceDN w:val="0"/>
        <w:adjustRightInd w:val="0"/>
        <w:spacing w:after="0"/>
      </w:pPr>
    </w:p>
    <w:p w14:paraId="25C78A86" w14:textId="77777777" w:rsidR="000109C0" w:rsidRDefault="002F5115" w:rsidP="000109C0">
      <w:pPr>
        <w:pStyle w:val="Heading3"/>
      </w:pPr>
      <w:bookmarkStart w:id="28" w:name="_Toc38535561"/>
      <w:bookmarkStart w:id="29" w:name="_Toc43814760"/>
      <w:r>
        <w:t xml:space="preserve">2.2.2 </w:t>
      </w:r>
      <w:r w:rsidR="000A0099">
        <w:t xml:space="preserve">Godt </w:t>
      </w:r>
      <w:r w:rsidR="000109C0">
        <w:t>renhold</w:t>
      </w:r>
      <w:bookmarkEnd w:id="28"/>
      <w:bookmarkEnd w:id="29"/>
    </w:p>
    <w:p w14:paraId="7319FA69" w14:textId="77777777" w:rsidR="000109C0" w:rsidRPr="00916597" w:rsidRDefault="000109C0" w:rsidP="000109C0">
      <w:pPr>
        <w:autoSpaceDE w:val="0"/>
        <w:autoSpaceDN w:val="0"/>
        <w:adjustRightInd w:val="0"/>
        <w:spacing w:after="0" w:line="240" w:lineRule="auto"/>
        <w:rPr>
          <w:rFonts w:cs="Cambria"/>
        </w:rPr>
      </w:pPr>
      <w:r w:rsidRPr="00916597">
        <w:rPr>
          <w:rFonts w:cs="Cambria"/>
        </w:rPr>
        <w:t>Det nye koronaviruset (SARS-CoV-2) fjernes enkelt ved manuell rengjøring med vann og</w:t>
      </w:r>
    </w:p>
    <w:p w14:paraId="46A89624" w14:textId="77777777" w:rsidR="000109C0" w:rsidRPr="00916597" w:rsidRDefault="000109C0" w:rsidP="000109C0">
      <w:pPr>
        <w:autoSpaceDE w:val="0"/>
        <w:autoSpaceDN w:val="0"/>
        <w:adjustRightInd w:val="0"/>
        <w:spacing w:after="0" w:line="240" w:lineRule="auto"/>
        <w:rPr>
          <w:rFonts w:cs="Cambria"/>
        </w:rPr>
      </w:pPr>
      <w:r w:rsidRPr="00916597">
        <w:rPr>
          <w:rFonts w:cs="Cambria"/>
        </w:rPr>
        <w:t>vanlige rengjøringsmidler. Viruset kan overleve på flater fra timer til dager, avhengig av</w:t>
      </w:r>
    </w:p>
    <w:p w14:paraId="4C94B0A1" w14:textId="77777777" w:rsidR="000109C0" w:rsidRPr="00916597" w:rsidRDefault="000109C0" w:rsidP="000109C0">
      <w:pPr>
        <w:autoSpaceDE w:val="0"/>
        <w:autoSpaceDN w:val="0"/>
        <w:adjustRightInd w:val="0"/>
        <w:spacing w:after="0" w:line="240" w:lineRule="auto"/>
        <w:rPr>
          <w:rFonts w:cs="Cambria"/>
        </w:rPr>
      </w:pPr>
      <w:r w:rsidRPr="00916597">
        <w:rPr>
          <w:rFonts w:cs="Cambria"/>
        </w:rPr>
        <w:t>type overflate, temperatur, sollys og andre faktorer. Derfor er grundig og hyppig renhold</w:t>
      </w:r>
    </w:p>
    <w:p w14:paraId="7F48EA40" w14:textId="77777777" w:rsidR="000A55DC" w:rsidRDefault="000109C0" w:rsidP="00E55E5C">
      <w:pPr>
        <w:autoSpaceDE w:val="0"/>
        <w:autoSpaceDN w:val="0"/>
        <w:adjustRightInd w:val="0"/>
        <w:spacing w:after="0" w:line="240" w:lineRule="auto"/>
        <w:rPr>
          <w:rFonts w:cs="Cambria"/>
        </w:rPr>
      </w:pPr>
      <w:r w:rsidRPr="51949B24">
        <w:rPr>
          <w:rFonts w:cs="Cambria"/>
        </w:rPr>
        <w:t>viktig for å forebygge smitte.</w:t>
      </w:r>
    </w:p>
    <w:p w14:paraId="2B4F8A52" w14:textId="77777777" w:rsidR="000A55DC" w:rsidRDefault="000A55DC" w:rsidP="00E55E5C">
      <w:pPr>
        <w:autoSpaceDE w:val="0"/>
        <w:autoSpaceDN w:val="0"/>
        <w:adjustRightInd w:val="0"/>
        <w:spacing w:after="0" w:line="240" w:lineRule="auto"/>
        <w:rPr>
          <w:rFonts w:cs="Cambria"/>
        </w:rPr>
      </w:pPr>
    </w:p>
    <w:p w14:paraId="257A2303" w14:textId="77777777" w:rsidR="00225AD2" w:rsidRPr="00225AD2" w:rsidRDefault="00225AD2" w:rsidP="00225AD2">
      <w:pPr>
        <w:autoSpaceDE w:val="0"/>
        <w:autoSpaceDN w:val="0"/>
        <w:adjustRightInd w:val="0"/>
        <w:spacing w:after="0" w:line="240" w:lineRule="auto"/>
        <w:rPr>
          <w:rFonts w:cs="Cambria"/>
          <w:iCs/>
          <w:color w:val="000000" w:themeColor="text1"/>
        </w:rPr>
      </w:pPr>
      <w:r w:rsidRPr="00225AD2">
        <w:rPr>
          <w:rFonts w:cs="Cambria"/>
          <w:iCs/>
          <w:color w:val="000000" w:themeColor="text1"/>
        </w:rPr>
        <w:t>AHO har forsterket renhold på toaletter og overflater som dørhåndtak etc.</w:t>
      </w:r>
      <w:r w:rsidR="000A55DC" w:rsidRPr="00225AD2">
        <w:rPr>
          <w:rFonts w:cs="Cambria"/>
          <w:iCs/>
          <w:color w:val="000000" w:themeColor="text1"/>
        </w:rPr>
        <w:t xml:space="preserve"> </w:t>
      </w:r>
    </w:p>
    <w:p w14:paraId="599DFEE8" w14:textId="77777777" w:rsidR="000109C0" w:rsidRPr="00225AD2" w:rsidRDefault="00A34DAF" w:rsidP="00225AD2">
      <w:pPr>
        <w:autoSpaceDE w:val="0"/>
        <w:autoSpaceDN w:val="0"/>
        <w:adjustRightInd w:val="0"/>
        <w:spacing w:after="0" w:line="240" w:lineRule="auto"/>
        <w:rPr>
          <w:rFonts w:eastAsiaTheme="minorEastAsia"/>
          <w:iCs/>
          <w:color w:val="000000" w:themeColor="text1"/>
        </w:rPr>
      </w:pPr>
      <w:r w:rsidRPr="00225AD2">
        <w:rPr>
          <w:rFonts w:cs="Cambria"/>
          <w:iCs/>
          <w:color w:val="000000" w:themeColor="text1"/>
        </w:rPr>
        <w:t>Ut</w:t>
      </w:r>
      <w:r w:rsidR="000109C0" w:rsidRPr="00225AD2">
        <w:rPr>
          <w:rFonts w:cs="Cambria"/>
          <w:iCs/>
          <w:color w:val="000000" w:themeColor="text1"/>
        </w:rPr>
        <w:t>styr som</w:t>
      </w:r>
      <w:r w:rsidRPr="00225AD2">
        <w:rPr>
          <w:rFonts w:cs="Cambria"/>
          <w:iCs/>
          <w:color w:val="000000" w:themeColor="text1"/>
        </w:rPr>
        <w:t xml:space="preserve"> brukes av flere </w:t>
      </w:r>
      <w:r w:rsidR="00406701" w:rsidRPr="00225AD2">
        <w:rPr>
          <w:rFonts w:cs="Cambria"/>
          <w:iCs/>
          <w:color w:val="000000" w:themeColor="text1"/>
        </w:rPr>
        <w:t>f.eks. nettbrett</w:t>
      </w:r>
      <w:r w:rsidR="0055243E" w:rsidRPr="00225AD2">
        <w:rPr>
          <w:rFonts w:cs="Cambria"/>
          <w:iCs/>
          <w:color w:val="000000" w:themeColor="text1"/>
        </w:rPr>
        <w:t>, berøringsskjermer</w:t>
      </w:r>
      <w:r w:rsidR="00406701" w:rsidRPr="00225AD2">
        <w:rPr>
          <w:rFonts w:cs="Cambria"/>
          <w:iCs/>
          <w:color w:val="000000" w:themeColor="text1"/>
        </w:rPr>
        <w:t>, tastatur</w:t>
      </w:r>
      <w:r w:rsidR="0055243E" w:rsidRPr="00225AD2">
        <w:rPr>
          <w:rFonts w:cs="Cambria"/>
          <w:iCs/>
          <w:color w:val="000000" w:themeColor="text1"/>
        </w:rPr>
        <w:t>,</w:t>
      </w:r>
      <w:r w:rsidR="00406701" w:rsidRPr="00225AD2">
        <w:rPr>
          <w:rFonts w:cs="Cambria"/>
          <w:iCs/>
          <w:color w:val="000000" w:themeColor="text1"/>
        </w:rPr>
        <w:t xml:space="preserve"> rengjøres</w:t>
      </w:r>
      <w:r w:rsidR="000109C0" w:rsidRPr="00225AD2">
        <w:rPr>
          <w:rFonts w:cs="Cambria"/>
          <w:iCs/>
          <w:color w:val="000000" w:themeColor="text1"/>
        </w:rPr>
        <w:t xml:space="preserve"> etter bruk.</w:t>
      </w:r>
    </w:p>
    <w:p w14:paraId="1D48FBCD" w14:textId="77777777" w:rsidR="00754C43" w:rsidRPr="00225AD2" w:rsidRDefault="00754C43" w:rsidP="00A34DAF">
      <w:pPr>
        <w:autoSpaceDE w:val="0"/>
        <w:autoSpaceDN w:val="0"/>
        <w:adjustRightInd w:val="0"/>
        <w:spacing w:after="0" w:line="240" w:lineRule="auto"/>
        <w:rPr>
          <w:iCs/>
          <w:color w:val="000000" w:themeColor="text1"/>
        </w:rPr>
      </w:pPr>
    </w:p>
    <w:p w14:paraId="13F0A212" w14:textId="77777777" w:rsidR="00754C43" w:rsidRPr="00410AAA" w:rsidRDefault="00410AAA" w:rsidP="00410AAA">
      <w:pPr>
        <w:pStyle w:val="Heading3"/>
        <w:rPr>
          <w:rFonts w:eastAsiaTheme="minorEastAsia"/>
        </w:rPr>
      </w:pPr>
      <w:bookmarkStart w:id="30" w:name="_Toc39853562"/>
      <w:bookmarkStart w:id="31" w:name="_Toc39855354"/>
      <w:bookmarkStart w:id="32" w:name="_Toc43814761"/>
      <w:r w:rsidRPr="00410AAA">
        <w:rPr>
          <w:rFonts w:eastAsiaTheme="minorEastAsia"/>
        </w:rPr>
        <w:t xml:space="preserve">2.2.3 </w:t>
      </w:r>
      <w:r w:rsidR="00754C43" w:rsidRPr="00410AAA">
        <w:rPr>
          <w:rFonts w:eastAsiaTheme="minorEastAsia"/>
        </w:rPr>
        <w:t>Smitte via bruk av felles utstyr</w:t>
      </w:r>
      <w:bookmarkEnd w:id="30"/>
      <w:bookmarkEnd w:id="31"/>
      <w:bookmarkEnd w:id="32"/>
    </w:p>
    <w:p w14:paraId="118641AB" w14:textId="77777777" w:rsidR="00754C43" w:rsidRPr="00410AAA" w:rsidRDefault="00754C43" w:rsidP="00754C43">
      <w:pPr>
        <w:autoSpaceDE w:val="0"/>
        <w:autoSpaceDN w:val="0"/>
        <w:adjustRightInd w:val="0"/>
        <w:spacing w:after="0" w:line="240" w:lineRule="auto"/>
        <w:rPr>
          <w:rFonts w:cs="Cambria"/>
          <w:color w:val="000000" w:themeColor="text1"/>
        </w:rPr>
      </w:pPr>
      <w:r w:rsidRPr="00410AAA">
        <w:rPr>
          <w:rFonts w:cs="Cambria"/>
          <w:color w:val="000000" w:themeColor="text1"/>
        </w:rPr>
        <w:t xml:space="preserve">Selv om enkelte studier viser at viruset kan påvises på flater og gjenstander fra timer til dager, er det usikkert i hvilken grad viruset er levedyktig og dermed i stand til å gi sykdom. </w:t>
      </w:r>
      <w:r w:rsidRPr="00410AAA">
        <w:rPr>
          <w:color w:val="000000" w:themeColor="text1"/>
        </w:rPr>
        <w:t xml:space="preserve">For felles utstyr som er mye i kontakt med hender/ansikt kan det vurderes om det er behov for rengjøring etter bruk. Så lenge god håndhygiene ivaretas før og etter bruk av utstyret, vil risikoen for indirekte smitte være svært lav. </w:t>
      </w:r>
    </w:p>
    <w:p w14:paraId="6691E847" w14:textId="77777777" w:rsidR="000109C0" w:rsidRPr="00F1355F" w:rsidRDefault="000109C0" w:rsidP="00A34DAF"/>
    <w:p w14:paraId="0688DD9D" w14:textId="77777777" w:rsidR="000109C0" w:rsidRPr="00F1355F" w:rsidRDefault="008C281D" w:rsidP="000109C0">
      <w:pPr>
        <w:pStyle w:val="Heading2"/>
      </w:pPr>
      <w:bookmarkStart w:id="33" w:name="_Toc38535562"/>
      <w:bookmarkStart w:id="34" w:name="_Toc43814762"/>
      <w:r>
        <w:lastRenderedPageBreak/>
        <w:t xml:space="preserve">2.3 </w:t>
      </w:r>
      <w:r w:rsidR="000109C0" w:rsidRPr="00F1355F">
        <w:t>Redusert kontakt mellom personer</w:t>
      </w:r>
      <w:bookmarkEnd w:id="33"/>
      <w:bookmarkEnd w:id="34"/>
    </w:p>
    <w:p w14:paraId="4BAA8024" w14:textId="77777777" w:rsidR="002C086D" w:rsidRDefault="00192413" w:rsidP="002C086D">
      <w:pPr>
        <w:spacing w:after="0" w:line="240" w:lineRule="auto"/>
      </w:pPr>
      <w:r>
        <w:t xml:space="preserve">Kontaktreduserende tiltak for å hindre smittespredning er viktig i alle situasjoner og må opprettholdes i alle ledd i møter mellom </w:t>
      </w:r>
      <w:r w:rsidR="00FE56D7">
        <w:t>brukere</w:t>
      </w:r>
      <w:r w:rsidR="00A34DAF">
        <w:t xml:space="preserve">, </w:t>
      </w:r>
      <w:r w:rsidR="00FE56D7">
        <w:t>ansatte</w:t>
      </w:r>
      <w:r w:rsidR="00A34DAF">
        <w:t xml:space="preserve"> og andre</w:t>
      </w:r>
      <w:r>
        <w:t>. Erfaringsmessig er det lettest å glemme disse tiltakene i mer uformelle situasjoner, som i pauser, transport til og fra etc.</w:t>
      </w:r>
      <w:r w:rsidR="00542666">
        <w:t xml:space="preserve"> </w:t>
      </w:r>
      <w:r w:rsidR="00542666" w:rsidRPr="00542666">
        <w:t>Personer kan passere hverandre og være kortvarig i samme område uten større smitterisiko. Nær ansikt-til-ansikt-kontakt bør unngås.</w:t>
      </w:r>
      <w:r w:rsidR="002C086D">
        <w:t xml:space="preserve"> Heiser bør prioriteres til personer med bevegelsesvansker og varetransport hvis det er vanskelig å holde anbefalt avstand. Vurder å</w:t>
      </w:r>
      <w:r w:rsidR="002C086D" w:rsidRPr="00F1355F">
        <w:t xml:space="preserve"> opprette merking på gulvet for å sikre avstand mellom</w:t>
      </w:r>
      <w:r w:rsidR="002C086D">
        <w:t xml:space="preserve"> personer i alle </w:t>
      </w:r>
      <w:r w:rsidR="002C086D" w:rsidRPr="00F1355F">
        <w:t>rom, garderober og andre områder hvor det kan oppstå</w:t>
      </w:r>
      <w:r w:rsidR="002C086D">
        <w:t xml:space="preserve"> </w:t>
      </w:r>
      <w:r w:rsidR="002C086D" w:rsidRPr="00F1355F">
        <w:t>trengsel.</w:t>
      </w:r>
    </w:p>
    <w:p w14:paraId="6702B014" w14:textId="77777777" w:rsidR="002C086D" w:rsidRDefault="002C086D" w:rsidP="002C086D">
      <w:pPr>
        <w:spacing w:after="0" w:line="240" w:lineRule="auto"/>
      </w:pPr>
    </w:p>
    <w:p w14:paraId="6D29E8A6" w14:textId="77777777" w:rsidR="00822DEA" w:rsidRPr="00225AD2" w:rsidRDefault="00822DEA" w:rsidP="002C086D">
      <w:pPr>
        <w:spacing w:after="0" w:line="240" w:lineRule="auto"/>
        <w:rPr>
          <w:color w:val="000000" w:themeColor="text1"/>
        </w:rPr>
      </w:pPr>
      <w:r w:rsidRPr="00225AD2">
        <w:rPr>
          <w:color w:val="000000" w:themeColor="text1"/>
        </w:rPr>
        <w:t>Det skal utarbeides ege</w:t>
      </w:r>
      <w:r w:rsidR="00225AD2" w:rsidRPr="00225AD2">
        <w:rPr>
          <w:color w:val="000000" w:themeColor="text1"/>
        </w:rPr>
        <w:t>n oversikt</w:t>
      </w:r>
      <w:r w:rsidRPr="00225AD2">
        <w:rPr>
          <w:color w:val="000000" w:themeColor="text1"/>
        </w:rPr>
        <w:t xml:space="preserve"> for hvert rom med hvor mange som kan oppholde seg i hvert rom.</w:t>
      </w:r>
    </w:p>
    <w:p w14:paraId="7BCF0C08" w14:textId="77777777" w:rsidR="000109C0" w:rsidRDefault="000109C0" w:rsidP="00192413"/>
    <w:p w14:paraId="510D861E" w14:textId="77777777" w:rsidR="00133F29" w:rsidRPr="00384AD9" w:rsidRDefault="00133F29" w:rsidP="00133F29">
      <w:pPr>
        <w:pStyle w:val="Heading3"/>
      </w:pPr>
      <w:bookmarkStart w:id="35" w:name="_Toc38535568"/>
      <w:bookmarkStart w:id="36" w:name="_Toc43814763"/>
      <w:r>
        <w:t>2.3.1 Spesielt for ansatte</w:t>
      </w:r>
      <w:bookmarkEnd w:id="35"/>
      <w:bookmarkEnd w:id="36"/>
      <w:r>
        <w:t xml:space="preserve"> </w:t>
      </w:r>
    </w:p>
    <w:p w14:paraId="0EDF0671" w14:textId="77777777" w:rsidR="00133F29" w:rsidRPr="00A44210" w:rsidRDefault="00133F29" w:rsidP="00133F29">
      <w:pPr>
        <w:pStyle w:val="ListParagraph"/>
        <w:numPr>
          <w:ilvl w:val="0"/>
          <w:numId w:val="1"/>
        </w:numPr>
        <w:spacing w:after="0" w:line="240" w:lineRule="auto"/>
      </w:pPr>
      <w:r>
        <w:t>Bruk</w:t>
      </w:r>
      <w:r w:rsidRPr="00A44210">
        <w:t xml:space="preserve"> videokonferanser i stedet for fysiske møter med kolleger der det er mulig.</w:t>
      </w:r>
    </w:p>
    <w:p w14:paraId="1D06D2DA" w14:textId="77777777" w:rsidR="00133F29" w:rsidRDefault="00133F29" w:rsidP="00133F29">
      <w:pPr>
        <w:pStyle w:val="ListParagraph"/>
        <w:numPr>
          <w:ilvl w:val="0"/>
          <w:numId w:val="1"/>
        </w:numPr>
        <w:spacing w:after="0" w:line="240" w:lineRule="auto"/>
      </w:pPr>
      <w:r>
        <w:t>Felles nettbrett, datamaskiner/tastaturer vaskes av etter bruk.</w:t>
      </w:r>
    </w:p>
    <w:p w14:paraId="29D3B8B5" w14:textId="77777777" w:rsidR="00133F29" w:rsidRDefault="00133F29" w:rsidP="00133F29">
      <w:pPr>
        <w:pStyle w:val="ListParagraph"/>
        <w:numPr>
          <w:ilvl w:val="0"/>
          <w:numId w:val="1"/>
        </w:numPr>
        <w:spacing w:after="0" w:line="240" w:lineRule="auto"/>
      </w:pPr>
      <w:r>
        <w:t>Vær ekstra oppmerksomme på hygiene rundt kjøkken/spiserom.</w:t>
      </w:r>
    </w:p>
    <w:p w14:paraId="3A61C47B" w14:textId="77777777" w:rsidR="00410AAA" w:rsidRPr="00410AAA" w:rsidRDefault="00133F29" w:rsidP="00410AAA">
      <w:pPr>
        <w:pStyle w:val="ListParagraph"/>
        <w:spacing w:after="0" w:line="240" w:lineRule="auto"/>
        <w:rPr>
          <w:color w:val="0563C1" w:themeColor="hyperlink"/>
          <w:u w:val="single"/>
        </w:rPr>
      </w:pPr>
      <w:r>
        <w:t xml:space="preserve">Mattilsynets råd til næringsmiddelvirksomheter finnes her: </w:t>
      </w:r>
      <w:hyperlink r:id="rId17" w:history="1">
        <w:r>
          <w:rPr>
            <w:rStyle w:val="Hyperlink"/>
          </w:rPr>
          <w:t>https://www.mattilsynet.no/Utbrudd_av_koronavirus/Mat_og_drikkevann/til_naeringsmiddelvirksomheter.37927</w:t>
        </w:r>
      </w:hyperlink>
    </w:p>
    <w:p w14:paraId="53BB7C86" w14:textId="57ED0FBA" w:rsidR="00133F29" w:rsidRDefault="00133F29" w:rsidP="00133F29">
      <w:pPr>
        <w:pStyle w:val="ListParagraph"/>
        <w:numPr>
          <w:ilvl w:val="0"/>
          <w:numId w:val="1"/>
        </w:numPr>
        <w:spacing w:after="0" w:line="240" w:lineRule="auto"/>
      </w:pPr>
      <w:r>
        <w:t>Råd om avstand mellom personer må overholdes i kantine</w:t>
      </w:r>
      <w:r w:rsidR="00925A61">
        <w:t>n</w:t>
      </w:r>
      <w:r>
        <w:t xml:space="preserve"> og spiserom. </w:t>
      </w:r>
    </w:p>
    <w:p w14:paraId="5AA4F25A" w14:textId="77777777" w:rsidR="00133F29" w:rsidRDefault="00133F29" w:rsidP="00133F29">
      <w:pPr>
        <w:pStyle w:val="ListParagraph"/>
        <w:numPr>
          <w:ilvl w:val="0"/>
          <w:numId w:val="1"/>
        </w:numPr>
        <w:spacing w:after="0" w:line="240" w:lineRule="auto"/>
      </w:pPr>
      <w:r>
        <w:t>Begrens bruk av offentlig transport der det er mulig.</w:t>
      </w:r>
    </w:p>
    <w:p w14:paraId="04F24017" w14:textId="77777777" w:rsidR="00133F29" w:rsidRDefault="00133F29" w:rsidP="00133F29">
      <w:pPr>
        <w:pStyle w:val="ListParagraph"/>
        <w:numPr>
          <w:ilvl w:val="0"/>
          <w:numId w:val="1"/>
        </w:numPr>
      </w:pPr>
      <w:r>
        <w:t xml:space="preserve">Vurder ulik oppmøtetid hvis det er mulig og hensiktsmessig, slik at ansatte, brukere og andre er tilstede til ulike tider og dermed kan unngå å være mange samlet og unngå rushtid på offentlig transport. </w:t>
      </w:r>
    </w:p>
    <w:p w14:paraId="5C915A37" w14:textId="77777777" w:rsidR="00410AAA" w:rsidRDefault="00410AAA" w:rsidP="00133F29">
      <w:pPr>
        <w:pStyle w:val="ListParagraph"/>
        <w:numPr>
          <w:ilvl w:val="0"/>
          <w:numId w:val="1"/>
        </w:numPr>
      </w:pPr>
      <w:r>
        <w:t xml:space="preserve">Kjøkkenkrokene kan være åpne med forbehold om god håndhygiene før og etter bruk i tillegg til forsterket renhold. </w:t>
      </w:r>
    </w:p>
    <w:p w14:paraId="4F3EE218" w14:textId="77777777" w:rsidR="0086311A" w:rsidRDefault="0086311A" w:rsidP="00133F29">
      <w:pPr>
        <w:pStyle w:val="ListParagraph"/>
        <w:numPr>
          <w:ilvl w:val="0"/>
          <w:numId w:val="1"/>
        </w:numPr>
      </w:pPr>
      <w:r>
        <w:t>Studenter skal ikke være tilstede i 3.etasje.</w:t>
      </w:r>
    </w:p>
    <w:p w14:paraId="3A74A50F" w14:textId="77777777" w:rsidR="00133F29" w:rsidRDefault="00133F29" w:rsidP="00133F29">
      <w:pPr>
        <w:pStyle w:val="Heading3"/>
      </w:pPr>
      <w:bookmarkStart w:id="37" w:name="_Toc38535569"/>
      <w:bookmarkStart w:id="38" w:name="_Toc43814764"/>
      <w:r>
        <w:t>2.3.2 Hjemmekontor</w:t>
      </w:r>
      <w:bookmarkEnd w:id="37"/>
      <w:r w:rsidR="000D125E">
        <w:t>/kontor</w:t>
      </w:r>
      <w:bookmarkEnd w:id="38"/>
    </w:p>
    <w:p w14:paraId="27ED1155" w14:textId="77777777" w:rsidR="00133F29" w:rsidRPr="002E5297" w:rsidRDefault="00133F29" w:rsidP="00133F29">
      <w:pPr>
        <w:pStyle w:val="ListParagraph"/>
        <w:numPr>
          <w:ilvl w:val="0"/>
          <w:numId w:val="1"/>
        </w:numPr>
      </w:pPr>
      <w:r>
        <w:t>Ledere skal</w:t>
      </w:r>
      <w:r w:rsidRPr="002E5297">
        <w:t xml:space="preserve"> sikre at de ansatte kan holde en avstand på minst 1 meter i hele arbeidstiden.</w:t>
      </w:r>
    </w:p>
    <w:p w14:paraId="7384D477" w14:textId="374098A3" w:rsidR="003D4213" w:rsidRPr="003D4213" w:rsidRDefault="003D4213" w:rsidP="00133F29">
      <w:pPr>
        <w:pStyle w:val="ListParagraph"/>
        <w:numPr>
          <w:ilvl w:val="0"/>
          <w:numId w:val="1"/>
        </w:numPr>
        <w:rPr>
          <w:color w:val="000000" w:themeColor="text1"/>
        </w:rPr>
      </w:pPr>
      <w:r w:rsidRPr="003D4213">
        <w:rPr>
          <w:color w:val="000000" w:themeColor="text1"/>
        </w:rPr>
        <w:t xml:space="preserve">For de vitenskapelige ansatte bør tilstedeværelsen styres av aktiviteter i forhold til om undervisningen er fysisk eller digital. Der fysisk oppmøte er nødvendig kan dette opprettholdes ved å følge smitteverntiltak beskrevet i denne veilederen. Tilstedeværelse må være </w:t>
      </w:r>
      <w:r w:rsidR="00D603C3" w:rsidRPr="003D4213">
        <w:rPr>
          <w:color w:val="000000" w:themeColor="text1"/>
        </w:rPr>
        <w:t xml:space="preserve">avklart og godkjent av nærmeste personalleder. </w:t>
      </w:r>
    </w:p>
    <w:p w14:paraId="4CBEBE66" w14:textId="442C75B0" w:rsidR="00D603C3" w:rsidRPr="003D4213" w:rsidRDefault="003D4213" w:rsidP="00133F29">
      <w:pPr>
        <w:pStyle w:val="ListParagraph"/>
        <w:numPr>
          <w:ilvl w:val="0"/>
          <w:numId w:val="1"/>
        </w:numPr>
        <w:rPr>
          <w:color w:val="000000" w:themeColor="text1"/>
        </w:rPr>
      </w:pPr>
      <w:r w:rsidRPr="003D4213">
        <w:rPr>
          <w:color w:val="000000" w:themeColor="text1"/>
        </w:rPr>
        <w:t xml:space="preserve">Retningslinjene gjelder fram til 15. september og kan endres hvis smittesituasjonen endres </w:t>
      </w:r>
    </w:p>
    <w:p w14:paraId="4C9B24B3" w14:textId="77777777" w:rsidR="0029558D" w:rsidRPr="003D4213" w:rsidRDefault="00D603C3" w:rsidP="0029558D">
      <w:pPr>
        <w:pStyle w:val="ListParagraph"/>
        <w:numPr>
          <w:ilvl w:val="0"/>
          <w:numId w:val="1"/>
        </w:numPr>
        <w:rPr>
          <w:color w:val="000000" w:themeColor="text1"/>
        </w:rPr>
      </w:pPr>
      <w:r w:rsidRPr="003D4213">
        <w:rPr>
          <w:color w:val="000000" w:themeColor="text1"/>
        </w:rPr>
        <w:t>Administrativt ansatte skal som hovedregel ha hjemmekontor, men det vil være større forskjeller utfra arbeidsoppgaver. Seksjonslederne avklar</w:t>
      </w:r>
      <w:r w:rsidR="00225AD2" w:rsidRPr="003D4213">
        <w:rPr>
          <w:color w:val="000000" w:themeColor="text1"/>
        </w:rPr>
        <w:t>er</w:t>
      </w:r>
      <w:r w:rsidRPr="003D4213">
        <w:rPr>
          <w:color w:val="000000" w:themeColor="text1"/>
        </w:rPr>
        <w:t xml:space="preserve"> og godkjenner hvem som kan arbeide på skolen.</w:t>
      </w:r>
    </w:p>
    <w:p w14:paraId="76DBB21A" w14:textId="77777777" w:rsidR="0029558D" w:rsidRPr="003D4213" w:rsidRDefault="0029558D" w:rsidP="0029558D">
      <w:pPr>
        <w:pStyle w:val="ListParagraph"/>
        <w:numPr>
          <w:ilvl w:val="0"/>
          <w:numId w:val="1"/>
        </w:numPr>
        <w:rPr>
          <w:color w:val="000000" w:themeColor="text1"/>
        </w:rPr>
      </w:pPr>
      <w:r w:rsidRPr="003D4213">
        <w:rPr>
          <w:color w:val="000000" w:themeColor="text1"/>
        </w:rPr>
        <w:t xml:space="preserve">AHO følger myndighetenes råd for bruk av offentlig transport. Derfor vil det i høst fremdeles være ansatte som helt eller delvis benytter hjemmekontor og deltar på digitale møter. Skolen vil vurdere forskjøvet </w:t>
      </w:r>
      <w:r w:rsidR="00225AD2" w:rsidRPr="003D4213">
        <w:rPr>
          <w:color w:val="000000" w:themeColor="text1"/>
        </w:rPr>
        <w:t xml:space="preserve">arbeidstid </w:t>
      </w:r>
      <w:r w:rsidRPr="003D4213">
        <w:rPr>
          <w:color w:val="000000" w:themeColor="text1"/>
        </w:rPr>
        <w:t>slik at man kan ta offentligtransport utenom rushtiden, men dette avklares med nærmeste leder.</w:t>
      </w:r>
    </w:p>
    <w:p w14:paraId="654C8FCC" w14:textId="77777777" w:rsidR="00133F29" w:rsidRDefault="00542666" w:rsidP="00133F29">
      <w:pPr>
        <w:pStyle w:val="Heading3"/>
      </w:pPr>
      <w:bookmarkStart w:id="39" w:name="_Toc43814765"/>
      <w:r>
        <w:t xml:space="preserve">2.3.4 </w:t>
      </w:r>
      <w:r w:rsidR="00133F29">
        <w:t>Kantine</w:t>
      </w:r>
      <w:bookmarkEnd w:id="39"/>
    </w:p>
    <w:p w14:paraId="453564CB" w14:textId="77777777" w:rsidR="00225AD2" w:rsidRDefault="00542666" w:rsidP="000626B8">
      <w:pPr>
        <w:pStyle w:val="ListParagraph"/>
        <w:numPr>
          <w:ilvl w:val="0"/>
          <w:numId w:val="1"/>
        </w:numPr>
        <w:spacing w:after="0" w:line="240" w:lineRule="auto"/>
      </w:pPr>
      <w:r>
        <w:t xml:space="preserve">Kantinen </w:t>
      </w:r>
      <w:r w:rsidR="00225AD2">
        <w:t>åpner ved studiestart med et kioskutvalg samt servering av varmmat fra kantinepersonell. De generelle smittevernreglene som beskrevet over i veilederen gjelder også for kantinen. (Husk 1 meter regel i kø)</w:t>
      </w:r>
    </w:p>
    <w:p w14:paraId="2C6897DD" w14:textId="77777777" w:rsidR="00225AD2" w:rsidRDefault="00225AD2" w:rsidP="000626B8">
      <w:pPr>
        <w:pStyle w:val="ListParagraph"/>
        <w:numPr>
          <w:ilvl w:val="0"/>
          <w:numId w:val="1"/>
        </w:numPr>
        <w:spacing w:after="0" w:line="240" w:lineRule="auto"/>
      </w:pPr>
      <w:r>
        <w:t xml:space="preserve">Det er ikke tillatt å oppholde eller spise i kantinen. </w:t>
      </w:r>
    </w:p>
    <w:p w14:paraId="4396C423" w14:textId="77777777" w:rsidR="00133F29" w:rsidRDefault="00133F29" w:rsidP="000626B8">
      <w:pPr>
        <w:pStyle w:val="ListParagraph"/>
        <w:numPr>
          <w:ilvl w:val="0"/>
          <w:numId w:val="1"/>
        </w:numPr>
        <w:spacing w:after="0" w:line="240" w:lineRule="auto"/>
      </w:pPr>
      <w:r>
        <w:lastRenderedPageBreak/>
        <w:t xml:space="preserve">Kantiner kan driftes etter vanlige rutiner for kjøkkenhygiene. Ha gode rutiner for håndhygiene. Se forskriftsfestede krav i covid-19-forskriftens §15: </w:t>
      </w:r>
      <w:hyperlink r:id="rId18" w:anchor="KAPITTEL_3" w:history="1">
        <w:r>
          <w:rPr>
            <w:rStyle w:val="Hyperlink"/>
          </w:rPr>
          <w:t>https://lovdata.no/dokument/SF/forskrift/2020-03-27-470#KAPITTEL_3</w:t>
        </w:r>
      </w:hyperlink>
      <w:r>
        <w:t xml:space="preserve">. </w:t>
      </w:r>
    </w:p>
    <w:p w14:paraId="09EF5E2A" w14:textId="77777777" w:rsidR="00133F29" w:rsidRPr="00133F29" w:rsidRDefault="00133F29" w:rsidP="00133F29"/>
    <w:p w14:paraId="3EFC36DE" w14:textId="77777777" w:rsidR="00901E77" w:rsidRDefault="008C281D" w:rsidP="00901E77">
      <w:pPr>
        <w:pStyle w:val="Heading3"/>
      </w:pPr>
      <w:bookmarkStart w:id="40" w:name="_Toc43814766"/>
      <w:r>
        <w:t>2.3.</w:t>
      </w:r>
      <w:r w:rsidR="00542666">
        <w:t>5</w:t>
      </w:r>
      <w:r>
        <w:t xml:space="preserve"> </w:t>
      </w:r>
      <w:r w:rsidR="009B4B0B">
        <w:t>Bibliotek</w:t>
      </w:r>
      <w:bookmarkEnd w:id="40"/>
    </w:p>
    <w:p w14:paraId="6CD1B2AB" w14:textId="77777777" w:rsidR="00901E77" w:rsidRDefault="00901E77" w:rsidP="00901E77">
      <w:pPr>
        <w:pStyle w:val="ListParagraph"/>
        <w:numPr>
          <w:ilvl w:val="0"/>
          <w:numId w:val="1"/>
        </w:numPr>
        <w:spacing w:after="0" w:line="240" w:lineRule="auto"/>
      </w:pPr>
      <w:r>
        <w:t>Avstand</w:t>
      </w:r>
      <w:r w:rsidR="00353D5D">
        <w:t xml:space="preserve"> </w:t>
      </w:r>
      <w:r w:rsidR="00A905E8">
        <w:t xml:space="preserve">mellom ansatte i </w:t>
      </w:r>
      <w:r w:rsidR="009B4B0B">
        <w:t>bibliotek</w:t>
      </w:r>
      <w:r w:rsidR="00A905E8">
        <w:t xml:space="preserve"> og brukere</w:t>
      </w:r>
      <w:r w:rsidR="00BA2933">
        <w:t xml:space="preserve"> skal være minst 1</w:t>
      </w:r>
      <w:r w:rsidR="00353D5D">
        <w:t xml:space="preserve"> meter</w:t>
      </w:r>
      <w:r w:rsidR="00A905E8">
        <w:t xml:space="preserve">. </w:t>
      </w:r>
    </w:p>
    <w:p w14:paraId="43C04A06" w14:textId="77777777" w:rsidR="009B4B0B" w:rsidRDefault="009B4B0B" w:rsidP="00901E77">
      <w:pPr>
        <w:pStyle w:val="ListParagraph"/>
        <w:numPr>
          <w:ilvl w:val="0"/>
          <w:numId w:val="1"/>
        </w:numPr>
        <w:spacing w:after="0" w:line="240" w:lineRule="auto"/>
      </w:pPr>
      <w:r>
        <w:t xml:space="preserve">Det bør eventuelt stenges annenhver lesesalsplass for å sikre avstand. Møterom kan eventuelt gjøres om til lesesalsplasser. </w:t>
      </w:r>
    </w:p>
    <w:p w14:paraId="42E4A46B" w14:textId="77777777" w:rsidR="009B4B0B" w:rsidRDefault="009B4B0B" w:rsidP="00901E77">
      <w:pPr>
        <w:pStyle w:val="ListParagraph"/>
        <w:numPr>
          <w:ilvl w:val="0"/>
          <w:numId w:val="1"/>
        </w:numPr>
        <w:spacing w:after="0" w:line="240" w:lineRule="auto"/>
      </w:pPr>
      <w:r>
        <w:t xml:space="preserve">Søketerminaler er stengt. </w:t>
      </w:r>
    </w:p>
    <w:p w14:paraId="58846759" w14:textId="77777777" w:rsidR="005318D3" w:rsidRDefault="005318D3" w:rsidP="00901E77">
      <w:pPr>
        <w:pStyle w:val="ListParagraph"/>
        <w:numPr>
          <w:ilvl w:val="0"/>
          <w:numId w:val="1"/>
        </w:numPr>
        <w:spacing w:after="0" w:line="240" w:lineRule="auto"/>
      </w:pPr>
      <w:r>
        <w:t>Det må henges opp plakat utenfor og innvendig med informasjon om tiltak for bruk av biblioteket.</w:t>
      </w:r>
    </w:p>
    <w:p w14:paraId="6A7DB04C" w14:textId="77777777" w:rsidR="00DB3145" w:rsidRDefault="009B4B0B" w:rsidP="00192413">
      <w:pPr>
        <w:pStyle w:val="ListParagraph"/>
        <w:numPr>
          <w:ilvl w:val="0"/>
          <w:numId w:val="1"/>
        </w:numPr>
        <w:spacing w:after="0" w:line="240" w:lineRule="auto"/>
      </w:pPr>
      <w:r>
        <w:t xml:space="preserve">Biblioteket følger for øvrig </w:t>
      </w:r>
      <w:proofErr w:type="spellStart"/>
      <w:r>
        <w:t>biblioteksveil</w:t>
      </w:r>
      <w:r w:rsidR="00410AAA">
        <w:t>e</w:t>
      </w:r>
      <w:r>
        <w:t>dningen</w:t>
      </w:r>
      <w:proofErr w:type="spellEnd"/>
      <w:r>
        <w:t xml:space="preserve">. </w:t>
      </w:r>
    </w:p>
    <w:p w14:paraId="72E1542F" w14:textId="77777777" w:rsidR="00DB3145" w:rsidRDefault="00DB3145" w:rsidP="00DB3145">
      <w:pPr>
        <w:spacing w:after="0" w:line="240" w:lineRule="auto"/>
      </w:pPr>
    </w:p>
    <w:p w14:paraId="49678396" w14:textId="77777777" w:rsidR="005318D3" w:rsidRDefault="009B4B0B" w:rsidP="00DB3145">
      <w:pPr>
        <w:pStyle w:val="Heading3"/>
      </w:pPr>
      <w:r>
        <w:br/>
      </w:r>
      <w:bookmarkStart w:id="41" w:name="_Toc43814767"/>
      <w:r w:rsidR="00542666">
        <w:t xml:space="preserve">2.3.6 </w:t>
      </w:r>
      <w:r w:rsidR="00DB3145">
        <w:t>Printerrom</w:t>
      </w:r>
      <w:bookmarkEnd w:id="41"/>
    </w:p>
    <w:p w14:paraId="232FFCB7" w14:textId="77777777" w:rsidR="005318D3" w:rsidRDefault="005318D3" w:rsidP="005318D3">
      <w:pPr>
        <w:pStyle w:val="ListParagraph"/>
        <w:numPr>
          <w:ilvl w:val="0"/>
          <w:numId w:val="1"/>
        </w:numPr>
      </w:pPr>
      <w:r>
        <w:t xml:space="preserve">Det skal maks være 3 personer til stede på printerrom og bare 3 </w:t>
      </w:r>
      <w:r w:rsidR="00133F29">
        <w:t>datamaskiner</w:t>
      </w:r>
      <w:r>
        <w:t xml:space="preserve"> tilgjengelig for </w:t>
      </w:r>
      <w:proofErr w:type="spellStart"/>
      <w:r>
        <w:t>printing</w:t>
      </w:r>
      <w:proofErr w:type="spellEnd"/>
      <w:r>
        <w:t xml:space="preserve">. </w:t>
      </w:r>
    </w:p>
    <w:p w14:paraId="02FECF8D" w14:textId="77777777" w:rsidR="005318D3" w:rsidRDefault="005318D3" w:rsidP="005318D3">
      <w:pPr>
        <w:pStyle w:val="ListParagraph"/>
        <w:numPr>
          <w:ilvl w:val="0"/>
          <w:numId w:val="1"/>
        </w:numPr>
      </w:pPr>
      <w:r>
        <w:t xml:space="preserve">Det skal gjøres rengjøring av hender med </w:t>
      </w:r>
      <w:proofErr w:type="spellStart"/>
      <w:r>
        <w:t>antibac</w:t>
      </w:r>
      <w:proofErr w:type="spellEnd"/>
      <w:r>
        <w:t xml:space="preserve"> før og etter tastatur, mus og printer brukes.</w:t>
      </w:r>
    </w:p>
    <w:p w14:paraId="046D0A40" w14:textId="77777777" w:rsidR="00943AA9" w:rsidRDefault="005318D3" w:rsidP="005318D3">
      <w:pPr>
        <w:pStyle w:val="ListParagraph"/>
        <w:numPr>
          <w:ilvl w:val="0"/>
          <w:numId w:val="1"/>
        </w:numPr>
      </w:pPr>
      <w:r>
        <w:t>Det må henges opp plakat utenfor og innvendig med informasjon om tiltak for printerrommet.</w:t>
      </w:r>
    </w:p>
    <w:p w14:paraId="662EEB4D" w14:textId="77777777" w:rsidR="00943AA9" w:rsidRDefault="00943AA9" w:rsidP="00943AA9">
      <w:pPr>
        <w:pStyle w:val="Heading3"/>
      </w:pPr>
      <w:bookmarkStart w:id="42" w:name="_Toc43814768"/>
      <w:r>
        <w:t>2.3.7 Verksted</w:t>
      </w:r>
      <w:bookmarkEnd w:id="42"/>
    </w:p>
    <w:p w14:paraId="3105E6B2" w14:textId="77777777" w:rsidR="00225AD2" w:rsidRDefault="00225AD2" w:rsidP="00225AD2">
      <w:pPr>
        <w:pStyle w:val="Heading3"/>
        <w:numPr>
          <w:ilvl w:val="2"/>
          <w:numId w:val="27"/>
        </w:numPr>
      </w:pPr>
      <w:r>
        <w:t>Verksted</w:t>
      </w:r>
    </w:p>
    <w:p w14:paraId="4A6FFD46" w14:textId="77777777" w:rsidR="00225AD2" w:rsidRDefault="00225AD2" w:rsidP="00225AD2">
      <w:pPr>
        <w:pStyle w:val="ListParagraph"/>
        <w:numPr>
          <w:ilvl w:val="0"/>
          <w:numId w:val="19"/>
        </w:numPr>
      </w:pPr>
      <w:r>
        <w:t xml:space="preserve">For de ulike verkstedene gjelder disse begrensingene på antall personer (studenter) per rom. I tillegg kommer verksmestere/veiledere: </w:t>
      </w:r>
    </w:p>
    <w:p w14:paraId="455452A0" w14:textId="77777777" w:rsidR="00225AD2" w:rsidRPr="00225AD2" w:rsidRDefault="00225AD2" w:rsidP="00225AD2">
      <w:pPr>
        <w:pStyle w:val="ListParagraph"/>
        <w:numPr>
          <w:ilvl w:val="0"/>
          <w:numId w:val="28"/>
        </w:numPr>
        <w:rPr>
          <w:color w:val="000000" w:themeColor="text1"/>
        </w:rPr>
      </w:pPr>
      <w:r w:rsidRPr="00225AD2">
        <w:rPr>
          <w:color w:val="000000" w:themeColor="text1"/>
        </w:rPr>
        <w:t xml:space="preserve">Metallverksted: 6 stk. </w:t>
      </w:r>
    </w:p>
    <w:p w14:paraId="4EF2A90E" w14:textId="77777777" w:rsidR="00225AD2" w:rsidRPr="00225AD2" w:rsidRDefault="00225AD2" w:rsidP="00225AD2">
      <w:pPr>
        <w:pStyle w:val="ListParagraph"/>
        <w:numPr>
          <w:ilvl w:val="0"/>
          <w:numId w:val="28"/>
        </w:numPr>
        <w:rPr>
          <w:color w:val="000000" w:themeColor="text1"/>
        </w:rPr>
      </w:pPr>
      <w:r w:rsidRPr="00225AD2">
        <w:rPr>
          <w:color w:val="000000" w:themeColor="text1"/>
        </w:rPr>
        <w:t xml:space="preserve">Plastverksted: 7 stk. </w:t>
      </w:r>
    </w:p>
    <w:p w14:paraId="4E4C4B43" w14:textId="77777777" w:rsidR="00225AD2" w:rsidRPr="00225AD2" w:rsidRDefault="00225AD2" w:rsidP="00225AD2">
      <w:pPr>
        <w:pStyle w:val="ListParagraph"/>
        <w:numPr>
          <w:ilvl w:val="0"/>
          <w:numId w:val="28"/>
        </w:numPr>
        <w:rPr>
          <w:color w:val="000000" w:themeColor="text1"/>
        </w:rPr>
      </w:pPr>
      <w:r w:rsidRPr="00225AD2">
        <w:rPr>
          <w:color w:val="000000" w:themeColor="text1"/>
        </w:rPr>
        <w:t>Lettverkstedet: 6 stk.</w:t>
      </w:r>
    </w:p>
    <w:p w14:paraId="5FF026A0" w14:textId="77777777" w:rsidR="00225AD2" w:rsidRPr="00225AD2" w:rsidRDefault="00225AD2" w:rsidP="00225AD2">
      <w:pPr>
        <w:pStyle w:val="ListParagraph"/>
        <w:numPr>
          <w:ilvl w:val="0"/>
          <w:numId w:val="28"/>
        </w:numPr>
        <w:rPr>
          <w:color w:val="000000" w:themeColor="text1"/>
        </w:rPr>
      </w:pPr>
      <w:r w:rsidRPr="00225AD2">
        <w:rPr>
          <w:color w:val="000000" w:themeColor="text1"/>
        </w:rPr>
        <w:t>Gipsrom: 2 stk.</w:t>
      </w:r>
    </w:p>
    <w:p w14:paraId="1B06A770" w14:textId="77777777" w:rsidR="00225AD2" w:rsidRPr="00225AD2" w:rsidRDefault="00225AD2" w:rsidP="00225AD2">
      <w:pPr>
        <w:pStyle w:val="ListParagraph"/>
        <w:numPr>
          <w:ilvl w:val="0"/>
          <w:numId w:val="28"/>
        </w:numPr>
        <w:rPr>
          <w:color w:val="000000" w:themeColor="text1"/>
        </w:rPr>
      </w:pPr>
      <w:proofErr w:type="spellStart"/>
      <w:r w:rsidRPr="00225AD2">
        <w:rPr>
          <w:color w:val="000000" w:themeColor="text1"/>
        </w:rPr>
        <w:t>Lakkrom</w:t>
      </w:r>
      <w:proofErr w:type="spellEnd"/>
      <w:r w:rsidRPr="00225AD2">
        <w:rPr>
          <w:color w:val="000000" w:themeColor="text1"/>
        </w:rPr>
        <w:t xml:space="preserve"> 2 stk.</w:t>
      </w:r>
    </w:p>
    <w:p w14:paraId="695228F6" w14:textId="77777777" w:rsidR="00225AD2" w:rsidRPr="00225AD2" w:rsidRDefault="00225AD2" w:rsidP="00225AD2">
      <w:pPr>
        <w:pStyle w:val="ListParagraph"/>
        <w:numPr>
          <w:ilvl w:val="0"/>
          <w:numId w:val="28"/>
        </w:numPr>
        <w:rPr>
          <w:color w:val="000000" w:themeColor="text1"/>
        </w:rPr>
      </w:pPr>
      <w:proofErr w:type="gramStart"/>
      <w:r w:rsidRPr="00225AD2">
        <w:rPr>
          <w:color w:val="000000" w:themeColor="text1"/>
        </w:rPr>
        <w:t>Billeirerom(</w:t>
      </w:r>
      <w:proofErr w:type="gramEnd"/>
      <w:r w:rsidRPr="00225AD2">
        <w:rPr>
          <w:color w:val="000000" w:themeColor="text1"/>
        </w:rPr>
        <w:t xml:space="preserve">Knivkutter, vakuumtrekker, </w:t>
      </w:r>
      <w:proofErr w:type="spellStart"/>
      <w:r w:rsidRPr="00225AD2">
        <w:rPr>
          <w:color w:val="000000" w:themeColor="text1"/>
        </w:rPr>
        <w:t>plastknekke</w:t>
      </w:r>
      <w:proofErr w:type="spellEnd"/>
      <w:r w:rsidRPr="00225AD2">
        <w:rPr>
          <w:color w:val="000000" w:themeColor="text1"/>
        </w:rPr>
        <w:t>): 3 stk.</w:t>
      </w:r>
    </w:p>
    <w:p w14:paraId="0FFA44D4" w14:textId="77777777" w:rsidR="00225AD2" w:rsidRPr="00225AD2" w:rsidRDefault="00225AD2" w:rsidP="00225AD2">
      <w:pPr>
        <w:pStyle w:val="ListParagraph"/>
        <w:numPr>
          <w:ilvl w:val="0"/>
          <w:numId w:val="28"/>
        </w:numPr>
        <w:rPr>
          <w:color w:val="000000" w:themeColor="text1"/>
        </w:rPr>
      </w:pPr>
      <w:proofErr w:type="spellStart"/>
      <w:r w:rsidRPr="00225AD2">
        <w:rPr>
          <w:color w:val="000000" w:themeColor="text1"/>
        </w:rPr>
        <w:t>Treverksted</w:t>
      </w:r>
      <w:proofErr w:type="spellEnd"/>
      <w:r w:rsidRPr="00225AD2">
        <w:rPr>
          <w:color w:val="000000" w:themeColor="text1"/>
        </w:rPr>
        <w:t xml:space="preserve">: 10 stk. </w:t>
      </w:r>
    </w:p>
    <w:p w14:paraId="0F2F3C3B" w14:textId="77777777" w:rsidR="00225AD2" w:rsidRPr="00225AD2" w:rsidRDefault="00225AD2" w:rsidP="00225AD2">
      <w:pPr>
        <w:pStyle w:val="ListParagraph"/>
        <w:numPr>
          <w:ilvl w:val="0"/>
          <w:numId w:val="28"/>
        </w:numPr>
        <w:rPr>
          <w:color w:val="000000" w:themeColor="text1"/>
        </w:rPr>
      </w:pPr>
      <w:r w:rsidRPr="00225AD2">
        <w:rPr>
          <w:color w:val="000000" w:themeColor="text1"/>
        </w:rPr>
        <w:t xml:space="preserve">Byggehall 20 stk. </w:t>
      </w:r>
    </w:p>
    <w:p w14:paraId="2226544A" w14:textId="77777777" w:rsidR="00225AD2" w:rsidRPr="00225AD2" w:rsidRDefault="00225AD2" w:rsidP="00225AD2">
      <w:pPr>
        <w:pStyle w:val="ListParagraph"/>
        <w:numPr>
          <w:ilvl w:val="0"/>
          <w:numId w:val="28"/>
        </w:numPr>
        <w:rPr>
          <w:color w:val="000000" w:themeColor="text1"/>
        </w:rPr>
      </w:pPr>
      <w:r w:rsidRPr="00225AD2">
        <w:rPr>
          <w:color w:val="000000" w:themeColor="text1"/>
        </w:rPr>
        <w:t>Sørfløyverksted: defineres som sal med verkstedmulighet høsten 2020, ref. punkt 2.3.11 Saler</w:t>
      </w:r>
    </w:p>
    <w:p w14:paraId="337C5ED8" w14:textId="77777777" w:rsidR="00225AD2" w:rsidRPr="00225AD2" w:rsidRDefault="00225AD2" w:rsidP="00225AD2">
      <w:pPr>
        <w:pStyle w:val="ListParagraph"/>
        <w:numPr>
          <w:ilvl w:val="0"/>
          <w:numId w:val="28"/>
        </w:numPr>
        <w:rPr>
          <w:color w:val="000000" w:themeColor="text1"/>
        </w:rPr>
      </w:pPr>
      <w:r w:rsidRPr="00225AD2">
        <w:rPr>
          <w:color w:val="000000" w:themeColor="text1"/>
        </w:rPr>
        <w:t>Verkstedrom Akersbakken: 2 stk.</w:t>
      </w:r>
    </w:p>
    <w:p w14:paraId="454F54A4" w14:textId="77777777" w:rsidR="00225AD2" w:rsidRPr="00225AD2" w:rsidRDefault="00225AD2" w:rsidP="00225AD2">
      <w:pPr>
        <w:pStyle w:val="ListParagraph"/>
        <w:numPr>
          <w:ilvl w:val="0"/>
          <w:numId w:val="28"/>
        </w:numPr>
        <w:rPr>
          <w:color w:val="000000" w:themeColor="text1"/>
        </w:rPr>
      </w:pPr>
      <w:r w:rsidRPr="00225AD2">
        <w:rPr>
          <w:color w:val="000000" w:themeColor="text1"/>
        </w:rPr>
        <w:t xml:space="preserve">Fotoverksted: 2 stk. </w:t>
      </w:r>
      <w:r w:rsidRPr="00225AD2">
        <w:rPr>
          <w:i/>
          <w:color w:val="000000" w:themeColor="text1"/>
        </w:rPr>
        <w:t xml:space="preserve"> </w:t>
      </w:r>
    </w:p>
    <w:p w14:paraId="303B9002" w14:textId="77777777" w:rsidR="00225AD2" w:rsidRDefault="00225AD2" w:rsidP="00225AD2">
      <w:pPr>
        <w:pStyle w:val="ListParagraph"/>
        <w:numPr>
          <w:ilvl w:val="0"/>
          <w:numId w:val="19"/>
        </w:numPr>
      </w:pPr>
      <w:r w:rsidRPr="00225AD2">
        <w:rPr>
          <w:color w:val="000000" w:themeColor="text1"/>
        </w:rPr>
        <w:t xml:space="preserve">Ved undervisningssituasjoner, der 1 </w:t>
      </w:r>
      <w:r>
        <w:t>meter avstand ikke kan unngås, skal både student og verksmester/veileder/lærer bruke munnbind. Alle ansatte og nye studenter gis opplæring i hvordan munnbind skal brukes. Øvrige studenter informeres om bruk av munnbind ved hjelp av plakat og den generelle opplæring av ansatte og studenter.</w:t>
      </w:r>
    </w:p>
    <w:p w14:paraId="781060FC" w14:textId="77777777" w:rsidR="00CE236E" w:rsidRDefault="00CE236E" w:rsidP="00CE236E">
      <w:pPr>
        <w:pStyle w:val="ListParagraph"/>
        <w:numPr>
          <w:ilvl w:val="0"/>
          <w:numId w:val="19"/>
        </w:numPr>
      </w:pPr>
      <w:r>
        <w:t xml:space="preserve">Det skal være </w:t>
      </w:r>
      <w:proofErr w:type="spellStart"/>
      <w:r>
        <w:t>antibac</w:t>
      </w:r>
      <w:proofErr w:type="spellEnd"/>
      <w:r>
        <w:t xml:space="preserve"> lett tilgjengelig til arbeidsstasjoner og maskiner. Det skal påføres </w:t>
      </w:r>
      <w:proofErr w:type="spellStart"/>
      <w:r>
        <w:t>antibac</w:t>
      </w:r>
      <w:proofErr w:type="spellEnd"/>
      <w:r>
        <w:t xml:space="preserve"> på hender før og etter bruk av arbeidsstasjoner og maskiner. </w:t>
      </w:r>
    </w:p>
    <w:p w14:paraId="27658F98" w14:textId="77777777" w:rsidR="00CE236E" w:rsidRDefault="00CE236E" w:rsidP="00CE236E">
      <w:pPr>
        <w:pStyle w:val="ListParagraph"/>
        <w:numPr>
          <w:ilvl w:val="0"/>
          <w:numId w:val="19"/>
        </w:numPr>
      </w:pPr>
      <w:r>
        <w:t>Ved undervisningss</w:t>
      </w:r>
      <w:r w:rsidR="00654262">
        <w:t>ituasjone</w:t>
      </w:r>
      <w:r>
        <w:t>r der</w:t>
      </w:r>
      <w:r w:rsidR="00654262">
        <w:t xml:space="preserve"> 1 meter avstand ikke kan unngås skal både student og lærer bruke munnbind. Det er viktig at alle får opplæring i hvordan munnbind skal brukes. </w:t>
      </w:r>
    </w:p>
    <w:p w14:paraId="7E42915B" w14:textId="77777777" w:rsidR="00654262" w:rsidRDefault="00654262" w:rsidP="00654262">
      <w:pPr>
        <w:pStyle w:val="Heading3"/>
      </w:pPr>
      <w:bookmarkStart w:id="43" w:name="_Toc43814769"/>
      <w:r>
        <w:lastRenderedPageBreak/>
        <w:t>2.3.8 Datarom</w:t>
      </w:r>
      <w:bookmarkEnd w:id="43"/>
    </w:p>
    <w:p w14:paraId="5ACF59C7" w14:textId="77777777" w:rsidR="00654262" w:rsidRDefault="00654262" w:rsidP="00654262">
      <w:pPr>
        <w:pStyle w:val="ListParagraph"/>
        <w:numPr>
          <w:ilvl w:val="0"/>
          <w:numId w:val="20"/>
        </w:numPr>
      </w:pPr>
      <w:r>
        <w:t xml:space="preserve">Før og etter bruk av tastatur, mus og pult på datarom skal det rengjøres med </w:t>
      </w:r>
      <w:proofErr w:type="spellStart"/>
      <w:r>
        <w:t>antibac</w:t>
      </w:r>
      <w:proofErr w:type="spellEnd"/>
      <w:r>
        <w:t xml:space="preserve">. </w:t>
      </w:r>
      <w:proofErr w:type="spellStart"/>
      <w:r>
        <w:t>Antibac</w:t>
      </w:r>
      <w:proofErr w:type="spellEnd"/>
      <w:r>
        <w:t xml:space="preserve"> skal stå lett tilgjengelig og som flere stasjoner på hvert datarom. </w:t>
      </w:r>
    </w:p>
    <w:p w14:paraId="5FB3FBBC" w14:textId="77777777" w:rsidR="00654262" w:rsidRDefault="00654262" w:rsidP="00654262">
      <w:pPr>
        <w:pStyle w:val="ListParagraph"/>
        <w:numPr>
          <w:ilvl w:val="0"/>
          <w:numId w:val="20"/>
        </w:numPr>
      </w:pPr>
      <w:r>
        <w:t>Dataene er plassert slik at 1 meter avstand overholdes og skal ikke flyttes på. Det skal bare sitte 1 person per data.</w:t>
      </w:r>
    </w:p>
    <w:p w14:paraId="16CD5056" w14:textId="77777777" w:rsidR="0086311A" w:rsidRDefault="0086311A" w:rsidP="0086311A">
      <w:pPr>
        <w:pStyle w:val="Heading3"/>
      </w:pPr>
      <w:bookmarkStart w:id="44" w:name="_Toc43814770"/>
      <w:r>
        <w:t>2.3.9 Møterom og grupperom</w:t>
      </w:r>
      <w:bookmarkEnd w:id="44"/>
    </w:p>
    <w:p w14:paraId="5D8FC271" w14:textId="77777777" w:rsidR="0086311A" w:rsidRDefault="007D5688" w:rsidP="0086311A">
      <w:pPr>
        <w:pStyle w:val="ListParagraph"/>
        <w:numPr>
          <w:ilvl w:val="0"/>
          <w:numId w:val="22"/>
        </w:numPr>
      </w:pPr>
      <w:r>
        <w:t xml:space="preserve">Det skal være oppslag på hvert møterom og grupperom på hvor mange personer som kan være til stede. Antall stoler på rommet skal gjenspeile antall personer.  </w:t>
      </w:r>
      <w:r w:rsidR="0029558D">
        <w:t xml:space="preserve">Møteleder har ansvar for å vaske av flater som har blitt berørt under møtet som møtebord, stoler ol. Det er derfor viktig at møter avsluttes 5 minutter tidligere for å få tid til rengjøring og å forlate møterommet før neste møte </w:t>
      </w:r>
      <w:proofErr w:type="spellStart"/>
      <w:r w:rsidR="0029558D">
        <w:t>evt</w:t>
      </w:r>
      <w:proofErr w:type="spellEnd"/>
      <w:r w:rsidR="0029558D">
        <w:t xml:space="preserve"> starter. Det bør også vurderes om utluftning bør foretas før/etter møtet. </w:t>
      </w:r>
    </w:p>
    <w:p w14:paraId="6F2342AA" w14:textId="77777777" w:rsidR="0086311A" w:rsidRDefault="0086311A" w:rsidP="0086311A">
      <w:pPr>
        <w:pStyle w:val="Heading3"/>
      </w:pPr>
      <w:bookmarkStart w:id="45" w:name="_Toc43814771"/>
      <w:r>
        <w:t>2.3.10 Auditorier</w:t>
      </w:r>
      <w:bookmarkEnd w:id="45"/>
    </w:p>
    <w:p w14:paraId="36C156E4" w14:textId="77777777" w:rsidR="007D5688" w:rsidRDefault="007D5688" w:rsidP="007D5688">
      <w:pPr>
        <w:pStyle w:val="ListParagraph"/>
        <w:numPr>
          <w:ilvl w:val="0"/>
          <w:numId w:val="22"/>
        </w:numPr>
      </w:pPr>
      <w:r>
        <w:t xml:space="preserve">Det skal være oppslag på </w:t>
      </w:r>
      <w:r w:rsidR="00D45BF7">
        <w:t>hvert auditorium</w:t>
      </w:r>
      <w:r>
        <w:t xml:space="preserve"> på hvor mange personer som kan være til stede. Antall stoler på rommet skal gjenspeile </w:t>
      </w:r>
      <w:r w:rsidR="00D45BF7">
        <w:t>personbegrensningen</w:t>
      </w:r>
      <w:r>
        <w:t>, eventuelt skal stoler som sitter fast merkes med ikke i bruk.</w:t>
      </w:r>
    </w:p>
    <w:p w14:paraId="322F284B" w14:textId="77777777" w:rsidR="007D5688" w:rsidRPr="007D5688" w:rsidRDefault="007D5688" w:rsidP="007D5688">
      <w:pPr>
        <w:pStyle w:val="ListParagraph"/>
        <w:numPr>
          <w:ilvl w:val="0"/>
          <w:numId w:val="22"/>
        </w:numPr>
      </w:pPr>
      <w:r>
        <w:t xml:space="preserve">Det </w:t>
      </w:r>
      <w:r w:rsidR="002C086D">
        <w:t xml:space="preserve">skal også være oppslag om at bakerste rad går ut først, så nest bakerste rad osv. for å hindre trengsel. </w:t>
      </w:r>
    </w:p>
    <w:p w14:paraId="56299951" w14:textId="77777777" w:rsidR="00CE236E" w:rsidRDefault="0086311A" w:rsidP="0086311A">
      <w:pPr>
        <w:pStyle w:val="Heading3"/>
      </w:pPr>
      <w:bookmarkStart w:id="46" w:name="_Toc43814772"/>
      <w:r>
        <w:t>2.3.11 Saler</w:t>
      </w:r>
      <w:bookmarkEnd w:id="46"/>
    </w:p>
    <w:p w14:paraId="14EB8AA0" w14:textId="77777777" w:rsidR="002C086D" w:rsidRDefault="002C086D" w:rsidP="002C086D">
      <w:pPr>
        <w:pStyle w:val="ListParagraph"/>
        <w:numPr>
          <w:ilvl w:val="0"/>
          <w:numId w:val="23"/>
        </w:numPr>
      </w:pPr>
      <w:r>
        <w:t>Det er l</w:t>
      </w:r>
      <w:r w:rsidR="0086311A">
        <w:t>agt opp til</w:t>
      </w:r>
      <w:r>
        <w:t xml:space="preserve"> </w:t>
      </w:r>
      <w:r w:rsidR="0086311A">
        <w:t>1 meter avstand</w:t>
      </w:r>
      <w:r>
        <w:t xml:space="preserve"> mellom hver arbeidsstasjon</w:t>
      </w:r>
      <w:r w:rsidR="0086311A">
        <w:t>.</w:t>
      </w:r>
      <w:r>
        <w:t xml:space="preserve"> Hver arbeidsstasjon er personlig og stoler skal ikke flyttes på. Det skal være </w:t>
      </w:r>
      <w:proofErr w:type="spellStart"/>
      <w:r>
        <w:t>a</w:t>
      </w:r>
      <w:r w:rsidR="0086311A">
        <w:t>ntibac</w:t>
      </w:r>
      <w:proofErr w:type="spellEnd"/>
      <w:r w:rsidR="0086311A">
        <w:t xml:space="preserve"> lett tilgjengelig. </w:t>
      </w:r>
    </w:p>
    <w:p w14:paraId="2B31D991" w14:textId="77777777" w:rsidR="002C086D" w:rsidRDefault="002C086D" w:rsidP="002C086D">
      <w:pPr>
        <w:pStyle w:val="ListParagraph"/>
        <w:numPr>
          <w:ilvl w:val="0"/>
          <w:numId w:val="23"/>
        </w:numPr>
      </w:pPr>
      <w:r>
        <w:t>Ved i</w:t>
      </w:r>
      <w:r w:rsidR="0086311A">
        <w:t>nngang</w:t>
      </w:r>
      <w:r w:rsidR="00D45BF7">
        <w:t>en</w:t>
      </w:r>
      <w:r>
        <w:t xml:space="preserve"> skal det være oppslag om at det må holdes ryddig og rent for at salene skal fortsette å være åpne.</w:t>
      </w:r>
    </w:p>
    <w:p w14:paraId="3274676B" w14:textId="77777777" w:rsidR="000109C0" w:rsidRDefault="0086311A" w:rsidP="002C086D">
      <w:pPr>
        <w:pStyle w:val="ListParagraph"/>
        <w:numPr>
          <w:ilvl w:val="0"/>
          <w:numId w:val="23"/>
        </w:numPr>
      </w:pPr>
      <w:r>
        <w:t xml:space="preserve"> Kjøkkenkrokene stenges</w:t>
      </w:r>
      <w:r w:rsidR="002C086D">
        <w:t>. Det vil være t</w:t>
      </w:r>
      <w:r>
        <w:t xml:space="preserve">ilgang på vannkran og såpe, men </w:t>
      </w:r>
      <w:r w:rsidR="002C086D">
        <w:t>alt annet utsyr ved kjøkkenkroken vil være stengt.</w:t>
      </w:r>
      <w:r w:rsidR="00DB3145">
        <w:br/>
      </w:r>
    </w:p>
    <w:p w14:paraId="36B0423F" w14:textId="77777777" w:rsidR="000109C0" w:rsidRDefault="000109C0" w:rsidP="00E7177F">
      <w:pPr>
        <w:spacing w:after="0" w:line="240" w:lineRule="auto"/>
      </w:pPr>
    </w:p>
    <w:p w14:paraId="22EA4494" w14:textId="77777777" w:rsidR="000109C0" w:rsidRDefault="000109C0" w:rsidP="00BE141B">
      <w:pPr>
        <w:pStyle w:val="Heading1"/>
        <w:numPr>
          <w:ilvl w:val="0"/>
          <w:numId w:val="25"/>
        </w:numPr>
      </w:pPr>
      <w:bookmarkStart w:id="47" w:name="_Toc38535570"/>
      <w:bookmarkStart w:id="48" w:name="_Toc43814773"/>
      <w:r>
        <w:t>Risikoutsatte grupper</w:t>
      </w:r>
      <w:bookmarkEnd w:id="47"/>
      <w:bookmarkEnd w:id="48"/>
    </w:p>
    <w:p w14:paraId="1055A581" w14:textId="77777777" w:rsidR="002E5297" w:rsidRDefault="00BA7D93" w:rsidP="6170C560">
      <w:pPr>
        <w:spacing w:after="0" w:line="240" w:lineRule="auto"/>
      </w:pPr>
      <w:r>
        <w:t>For oppdatert informasjon om personer som kan ha høyere risiko for covid-19, se Fo</w:t>
      </w:r>
      <w:r w:rsidR="002E5297">
        <w:t xml:space="preserve">lkehelseinstituttets nettsider: </w:t>
      </w:r>
      <w:hyperlink r:id="rId19" w:history="1">
        <w:r w:rsidR="002E5297" w:rsidRPr="005A7EAB">
          <w:rPr>
            <w:rStyle w:val="Hyperlink"/>
          </w:rPr>
          <w:t>https://www.fhi.no/nettpub/coronavirus/fakta/risikogrupper/</w:t>
        </w:r>
      </w:hyperlink>
    </w:p>
    <w:p w14:paraId="40BB0122" w14:textId="77777777" w:rsidR="0083248B" w:rsidRDefault="0083248B"/>
    <w:p w14:paraId="612742D3" w14:textId="77777777" w:rsidR="002E5297" w:rsidRDefault="002E5297"/>
    <w:p w14:paraId="3A3B91D0" w14:textId="77777777" w:rsidR="002E5297" w:rsidRDefault="002E5297"/>
    <w:p w14:paraId="1A55A764" w14:textId="77777777" w:rsidR="002E5297" w:rsidRDefault="002E5297">
      <w:r>
        <w:br w:type="page"/>
      </w:r>
    </w:p>
    <w:p w14:paraId="63035E19" w14:textId="77777777" w:rsidR="6B2E7890" w:rsidRDefault="6B2E7890" w:rsidP="00BE141B">
      <w:pPr>
        <w:pStyle w:val="Heading1"/>
        <w:numPr>
          <w:ilvl w:val="0"/>
          <w:numId w:val="25"/>
        </w:numPr>
      </w:pPr>
      <w:bookmarkStart w:id="49" w:name="_Toc43814774"/>
      <w:r>
        <w:lastRenderedPageBreak/>
        <w:t>Sjekkliste for godt smittevern</w:t>
      </w:r>
      <w:bookmarkEnd w:id="49"/>
    </w:p>
    <w:p w14:paraId="133DDCD2" w14:textId="77777777" w:rsidR="000109C0" w:rsidRPr="00D87929" w:rsidRDefault="000109C0" w:rsidP="6170C560">
      <w:pPr>
        <w:pStyle w:val="Heading2"/>
        <w:rPr>
          <w:b/>
          <w:bC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9"/>
        <w:gridCol w:w="897"/>
      </w:tblGrid>
      <w:tr w:rsidR="005D6E8A" w:rsidRPr="00992F3F" w14:paraId="03FF571E" w14:textId="77777777" w:rsidTr="1F4A57E1">
        <w:trPr>
          <w:trHeight w:val="450"/>
        </w:trPr>
        <w:tc>
          <w:tcPr>
            <w:tcW w:w="0" w:type="auto"/>
            <w:tcBorders>
              <w:top w:val="single" w:sz="6" w:space="0" w:color="auto"/>
              <w:left w:val="single" w:sz="6" w:space="0" w:color="auto"/>
              <w:bottom w:val="single" w:sz="6" w:space="0" w:color="000000" w:themeColor="text1"/>
              <w:right w:val="single" w:sz="6" w:space="0" w:color="auto"/>
            </w:tcBorders>
            <w:shd w:val="clear" w:color="auto" w:fill="2E74B5" w:themeFill="accent1" w:themeFillShade="BF"/>
            <w:vAlign w:val="center"/>
            <w:hideMark/>
          </w:tcPr>
          <w:p w14:paraId="474D21CE" w14:textId="77777777" w:rsidR="005D6E8A" w:rsidRPr="00992F3F" w:rsidRDefault="005D6E8A" w:rsidP="00992F3F">
            <w:r w:rsidRPr="00992F3F">
              <w:rPr>
                <w:b/>
                <w:bCs/>
              </w:rPr>
              <w:t>Tiltak</w:t>
            </w:r>
            <w:r w:rsidRPr="00992F3F">
              <w:t> </w:t>
            </w:r>
          </w:p>
        </w:tc>
        <w:tc>
          <w:tcPr>
            <w:tcW w:w="0" w:type="auto"/>
            <w:tcBorders>
              <w:top w:val="single" w:sz="6" w:space="0" w:color="auto"/>
              <w:left w:val="nil"/>
              <w:bottom w:val="single" w:sz="6" w:space="0" w:color="000000" w:themeColor="text1"/>
              <w:right w:val="single" w:sz="6" w:space="0" w:color="auto"/>
            </w:tcBorders>
            <w:shd w:val="clear" w:color="auto" w:fill="2E74B5" w:themeFill="accent1" w:themeFillShade="BF"/>
            <w:vAlign w:val="center"/>
            <w:hideMark/>
          </w:tcPr>
          <w:p w14:paraId="7516BA8B" w14:textId="77777777" w:rsidR="005D6E8A" w:rsidRPr="00992F3F" w:rsidRDefault="005D6E8A" w:rsidP="00992F3F">
            <w:r w:rsidRPr="0283B686">
              <w:rPr>
                <w:b/>
                <w:bCs/>
              </w:rPr>
              <w:t>Merknad</w:t>
            </w:r>
            <w:r>
              <w:t> </w:t>
            </w:r>
          </w:p>
        </w:tc>
      </w:tr>
      <w:tr w:rsidR="005D6E8A" w:rsidRPr="00992F3F" w14:paraId="3C3454F6" w14:textId="77777777" w:rsidTr="1F4A57E1">
        <w:trPr>
          <w:trHeight w:val="135"/>
        </w:trPr>
        <w:tc>
          <w:tcPr>
            <w:tcW w:w="0" w:type="auto"/>
            <w:tcBorders>
              <w:top w:val="single" w:sz="6" w:space="0" w:color="000000" w:themeColor="text1"/>
              <w:left w:val="single" w:sz="6" w:space="0" w:color="auto"/>
              <w:bottom w:val="single" w:sz="6" w:space="0" w:color="auto"/>
              <w:right w:val="single" w:sz="6" w:space="0" w:color="auto"/>
            </w:tcBorders>
            <w:shd w:val="clear" w:color="auto" w:fill="9CC2E5" w:themeFill="accent1" w:themeFillTint="99"/>
            <w:hideMark/>
          </w:tcPr>
          <w:p w14:paraId="75BDCDAC" w14:textId="77777777" w:rsidR="005D6E8A" w:rsidRPr="00992F3F" w:rsidRDefault="005D6E8A" w:rsidP="00992F3F">
            <w:r>
              <w:rPr>
                <w:b/>
                <w:bCs/>
              </w:rPr>
              <w:t>Ledelsens</w:t>
            </w:r>
            <w:r w:rsidRPr="00992F3F">
              <w:rPr>
                <w:b/>
                <w:bCs/>
              </w:rPr>
              <w:t xml:space="preserve"> overordnete ansvar</w:t>
            </w:r>
            <w:r w:rsidRPr="00992F3F">
              <w:t> </w:t>
            </w:r>
          </w:p>
        </w:tc>
        <w:tc>
          <w:tcPr>
            <w:tcW w:w="0" w:type="auto"/>
            <w:tcBorders>
              <w:top w:val="single" w:sz="6" w:space="0" w:color="000000" w:themeColor="text1"/>
              <w:left w:val="nil"/>
              <w:bottom w:val="single" w:sz="6" w:space="0" w:color="auto"/>
              <w:right w:val="single" w:sz="6" w:space="0" w:color="auto"/>
            </w:tcBorders>
            <w:shd w:val="clear" w:color="auto" w:fill="9CC2E5" w:themeFill="accent1" w:themeFillTint="99"/>
            <w:hideMark/>
          </w:tcPr>
          <w:p w14:paraId="0D882D08" w14:textId="77777777" w:rsidR="005D6E8A" w:rsidRPr="00992F3F" w:rsidRDefault="005D6E8A" w:rsidP="00992F3F">
            <w:r w:rsidRPr="00992F3F">
              <w:t> </w:t>
            </w:r>
          </w:p>
        </w:tc>
      </w:tr>
      <w:tr w:rsidR="005D6E8A" w:rsidRPr="00992F3F" w14:paraId="605742E9" w14:textId="77777777" w:rsidTr="1F4A57E1">
        <w:trPr>
          <w:trHeight w:val="514"/>
        </w:trPr>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3EAC3F07" w14:textId="77777777" w:rsidR="005D6E8A" w:rsidRDefault="3937DF8D" w:rsidP="00567C2C">
            <w:r>
              <w:t>Opplæring av ansatte</w:t>
            </w:r>
            <w:r w:rsidR="1FF26BFA">
              <w:t xml:space="preserve"> og andre</w:t>
            </w:r>
            <w:r>
              <w:t xml:space="preserve"> ved at de gjøres kjent med innholdet i denne veilederen</w:t>
            </w:r>
          </w:p>
        </w:tc>
        <w:tc>
          <w:tcPr>
            <w:tcW w:w="0" w:type="auto"/>
            <w:tcBorders>
              <w:top w:val="nil"/>
              <w:left w:val="nil"/>
              <w:bottom w:val="single" w:sz="6" w:space="0" w:color="auto"/>
              <w:right w:val="single" w:sz="6" w:space="0" w:color="auto"/>
            </w:tcBorders>
            <w:shd w:val="clear" w:color="auto" w:fill="D9E2F3" w:themeFill="accent5" w:themeFillTint="33"/>
          </w:tcPr>
          <w:p w14:paraId="70FACB54" w14:textId="77777777" w:rsidR="005D6E8A" w:rsidRDefault="005D6E8A" w:rsidP="00992F3F"/>
        </w:tc>
      </w:tr>
      <w:tr w:rsidR="005D6E8A" w:rsidRPr="00992F3F" w14:paraId="7DAF054C" w14:textId="77777777" w:rsidTr="1F4A57E1">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0EAEC5FB" w14:textId="77777777" w:rsidR="005D6E8A" w:rsidRDefault="005D6E8A" w:rsidP="00992F3F">
            <w:r w:rsidRPr="00FC05DD">
              <w:t>Informasjon til brukere om nye rutiner</w:t>
            </w:r>
          </w:p>
        </w:tc>
        <w:tc>
          <w:tcPr>
            <w:tcW w:w="0" w:type="auto"/>
            <w:tcBorders>
              <w:top w:val="nil"/>
              <w:left w:val="nil"/>
              <w:bottom w:val="single" w:sz="6" w:space="0" w:color="auto"/>
              <w:right w:val="single" w:sz="6" w:space="0" w:color="auto"/>
            </w:tcBorders>
            <w:shd w:val="clear" w:color="auto" w:fill="D9E2F3" w:themeFill="accent5" w:themeFillTint="33"/>
          </w:tcPr>
          <w:p w14:paraId="61EDDFC9" w14:textId="77777777" w:rsidR="005D6E8A" w:rsidRDefault="005D6E8A" w:rsidP="00992F3F"/>
        </w:tc>
      </w:tr>
      <w:tr w:rsidR="005D6E8A" w:rsidRPr="00992F3F" w14:paraId="053F8073" w14:textId="77777777" w:rsidTr="1F4A57E1">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3E6B284D" w14:textId="77777777" w:rsidR="005D6E8A" w:rsidRDefault="005D6E8A" w:rsidP="00567C2C">
            <w:r w:rsidRPr="00FC05DD">
              <w:t>Lage plan for hygienetiltak og renhold</w:t>
            </w:r>
          </w:p>
        </w:tc>
        <w:tc>
          <w:tcPr>
            <w:tcW w:w="0" w:type="auto"/>
            <w:tcBorders>
              <w:top w:val="nil"/>
              <w:left w:val="nil"/>
              <w:bottom w:val="single" w:sz="6" w:space="0" w:color="auto"/>
              <w:right w:val="single" w:sz="6" w:space="0" w:color="auto"/>
            </w:tcBorders>
            <w:shd w:val="clear" w:color="auto" w:fill="D9E2F3" w:themeFill="accent5" w:themeFillTint="33"/>
          </w:tcPr>
          <w:p w14:paraId="2FF5D6D5" w14:textId="77777777" w:rsidR="005D6E8A" w:rsidRDefault="005D6E8A" w:rsidP="00992F3F"/>
        </w:tc>
      </w:tr>
      <w:tr w:rsidR="005D6E8A" w:rsidRPr="00992F3F" w14:paraId="5C0EF431" w14:textId="77777777" w:rsidTr="1F4A57E1">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702F71CC" w14:textId="77777777" w:rsidR="005D6E8A" w:rsidRDefault="005D6E8A" w:rsidP="00D65EBA">
            <w:r>
              <w:t>Vurdere å lage plan for alternerende oppmøtetid/ hjemmekontor</w:t>
            </w:r>
          </w:p>
        </w:tc>
        <w:tc>
          <w:tcPr>
            <w:tcW w:w="0" w:type="auto"/>
            <w:tcBorders>
              <w:top w:val="nil"/>
              <w:left w:val="nil"/>
              <w:bottom w:val="single" w:sz="6" w:space="0" w:color="auto"/>
              <w:right w:val="single" w:sz="6" w:space="0" w:color="auto"/>
            </w:tcBorders>
            <w:shd w:val="clear" w:color="auto" w:fill="D9E2F3" w:themeFill="accent5" w:themeFillTint="33"/>
          </w:tcPr>
          <w:p w14:paraId="672D9DE3" w14:textId="77777777" w:rsidR="005D6E8A" w:rsidRDefault="005D6E8A" w:rsidP="00F92F86"/>
        </w:tc>
      </w:tr>
      <w:tr w:rsidR="005D6E8A" w:rsidRPr="00992F3F" w14:paraId="4BBC9300" w14:textId="77777777" w:rsidTr="1F4A57E1">
        <w:tc>
          <w:tcPr>
            <w:tcW w:w="0" w:type="auto"/>
            <w:tcBorders>
              <w:top w:val="nil"/>
              <w:left w:val="single" w:sz="6" w:space="0" w:color="auto"/>
              <w:bottom w:val="single" w:sz="6" w:space="0" w:color="auto"/>
              <w:right w:val="single" w:sz="6" w:space="0" w:color="auto"/>
            </w:tcBorders>
            <w:shd w:val="clear" w:color="auto" w:fill="D9E2F3" w:themeFill="accent5" w:themeFillTint="33"/>
          </w:tcPr>
          <w:p w14:paraId="44BAD6C4" w14:textId="77777777" w:rsidR="005D6E8A" w:rsidRPr="00992F3F" w:rsidRDefault="3937DF8D" w:rsidP="00142795">
            <w:r>
              <w:t>Opprette dialog med eventuelle ansatte</w:t>
            </w:r>
            <w:r w:rsidR="4191B66B">
              <w:t>,</w:t>
            </w:r>
            <w:r>
              <w:t xml:space="preserve"> brukere</w:t>
            </w:r>
            <w:r w:rsidR="4191B66B">
              <w:t xml:space="preserve"> eller andre</w:t>
            </w:r>
            <w:r>
              <w:t xml:space="preserve"> som er i risikogruppe og som kan ha behov for tilrettelegging</w:t>
            </w:r>
          </w:p>
        </w:tc>
        <w:tc>
          <w:tcPr>
            <w:tcW w:w="0" w:type="auto"/>
            <w:tcBorders>
              <w:top w:val="nil"/>
              <w:left w:val="nil"/>
              <w:bottom w:val="single" w:sz="6" w:space="0" w:color="auto"/>
              <w:right w:val="single" w:sz="6" w:space="0" w:color="auto"/>
            </w:tcBorders>
            <w:shd w:val="clear" w:color="auto" w:fill="D9E2F3" w:themeFill="accent5" w:themeFillTint="33"/>
          </w:tcPr>
          <w:p w14:paraId="4ECDE44F" w14:textId="77777777" w:rsidR="005D6E8A" w:rsidRPr="00992F3F" w:rsidRDefault="005D6E8A" w:rsidP="00F92F86"/>
        </w:tc>
      </w:tr>
      <w:tr w:rsidR="005D6E8A" w:rsidRPr="00992F3F" w14:paraId="4AAE196E" w14:textId="77777777" w:rsidTr="1F4A57E1">
        <w:tc>
          <w:tcPr>
            <w:tcW w:w="0" w:type="auto"/>
            <w:tcBorders>
              <w:top w:val="nil"/>
              <w:left w:val="single" w:sz="6" w:space="0" w:color="auto"/>
              <w:bottom w:val="single" w:sz="6" w:space="0" w:color="auto"/>
              <w:right w:val="single" w:sz="6" w:space="0" w:color="auto"/>
            </w:tcBorders>
            <w:shd w:val="clear" w:color="auto" w:fill="EF7D90"/>
          </w:tcPr>
          <w:p w14:paraId="1C603AD9" w14:textId="77777777" w:rsidR="005D6E8A" w:rsidRPr="00C43AE5" w:rsidRDefault="005D6E8A" w:rsidP="00132DF1">
            <w:pPr>
              <w:spacing w:after="0" w:line="240" w:lineRule="auto"/>
              <w:rPr>
                <w:b/>
              </w:rPr>
            </w:pPr>
            <w:r w:rsidRPr="00C43AE5">
              <w:rPr>
                <w:b/>
              </w:rPr>
              <w:t>Syke personer skal ikke møte i tjenestene</w:t>
            </w:r>
          </w:p>
        </w:tc>
        <w:tc>
          <w:tcPr>
            <w:tcW w:w="0" w:type="auto"/>
            <w:tcBorders>
              <w:top w:val="nil"/>
              <w:left w:val="nil"/>
              <w:bottom w:val="single" w:sz="6" w:space="0" w:color="auto"/>
              <w:right w:val="single" w:sz="6" w:space="0" w:color="auto"/>
            </w:tcBorders>
            <w:shd w:val="clear" w:color="auto" w:fill="EF7D90"/>
            <w:hideMark/>
          </w:tcPr>
          <w:p w14:paraId="32BE5420" w14:textId="77777777" w:rsidR="005D6E8A" w:rsidRPr="00992F3F" w:rsidRDefault="005D6E8A" w:rsidP="00F92F86">
            <w:r w:rsidRPr="00992F3F">
              <w:t> </w:t>
            </w:r>
          </w:p>
        </w:tc>
      </w:tr>
      <w:tr w:rsidR="005D6E8A" w:rsidRPr="00992F3F" w14:paraId="5B42F788" w14:textId="77777777" w:rsidTr="1F4A57E1">
        <w:tc>
          <w:tcPr>
            <w:tcW w:w="0" w:type="auto"/>
            <w:tcBorders>
              <w:top w:val="nil"/>
              <w:left w:val="single" w:sz="6" w:space="0" w:color="auto"/>
              <w:bottom w:val="single" w:sz="6" w:space="0" w:color="auto"/>
              <w:right w:val="single" w:sz="6" w:space="0" w:color="auto"/>
            </w:tcBorders>
            <w:shd w:val="clear" w:color="auto" w:fill="EFBFC6"/>
            <w:hideMark/>
          </w:tcPr>
          <w:p w14:paraId="14126795" w14:textId="77777777" w:rsidR="005D6E8A" w:rsidRPr="00992F3F" w:rsidRDefault="3937DF8D" w:rsidP="00142795">
            <w:pPr>
              <w:spacing w:after="0" w:line="240" w:lineRule="auto"/>
            </w:pPr>
            <w:r>
              <w:t xml:space="preserve">Syke </w:t>
            </w:r>
            <w:r w:rsidR="65AF0835">
              <w:t xml:space="preserve">personer </w:t>
            </w:r>
            <w:r>
              <w:t xml:space="preserve">skal holde seg hjemme, selv ved milde symptomer. </w:t>
            </w:r>
          </w:p>
        </w:tc>
        <w:tc>
          <w:tcPr>
            <w:tcW w:w="0" w:type="auto"/>
            <w:tcBorders>
              <w:top w:val="nil"/>
              <w:left w:val="nil"/>
              <w:bottom w:val="single" w:sz="6" w:space="0" w:color="auto"/>
              <w:right w:val="single" w:sz="6" w:space="0" w:color="auto"/>
            </w:tcBorders>
            <w:shd w:val="clear" w:color="auto" w:fill="EFBFC6"/>
            <w:hideMark/>
          </w:tcPr>
          <w:p w14:paraId="211C71B5" w14:textId="77777777" w:rsidR="005D6E8A" w:rsidRPr="00992F3F" w:rsidRDefault="005D6E8A" w:rsidP="00F92F86">
            <w:r w:rsidRPr="00992F3F">
              <w:t> </w:t>
            </w:r>
          </w:p>
        </w:tc>
      </w:tr>
      <w:tr w:rsidR="005D6E8A" w:rsidRPr="00992F3F" w14:paraId="740023CF" w14:textId="77777777" w:rsidTr="1F4A57E1">
        <w:tc>
          <w:tcPr>
            <w:tcW w:w="0" w:type="auto"/>
            <w:tcBorders>
              <w:top w:val="nil"/>
              <w:left w:val="single" w:sz="6" w:space="0" w:color="auto"/>
              <w:bottom w:val="single" w:sz="6" w:space="0" w:color="auto"/>
              <w:right w:val="single" w:sz="6" w:space="0" w:color="auto"/>
            </w:tcBorders>
            <w:shd w:val="clear" w:color="auto" w:fill="EFBFC6"/>
            <w:hideMark/>
          </w:tcPr>
          <w:p w14:paraId="331F00E3" w14:textId="77777777" w:rsidR="005D6E8A" w:rsidRPr="00992F3F" w:rsidRDefault="005D6E8A" w:rsidP="00BA2933">
            <w:pPr>
              <w:spacing w:after="0" w:line="240" w:lineRule="auto"/>
            </w:pPr>
            <w:r>
              <w:t xml:space="preserve">Tjenestestedet skal forlates dersom ansatte eller brukere blir syke. </w:t>
            </w:r>
          </w:p>
        </w:tc>
        <w:tc>
          <w:tcPr>
            <w:tcW w:w="0" w:type="auto"/>
            <w:tcBorders>
              <w:top w:val="nil"/>
              <w:left w:val="nil"/>
              <w:bottom w:val="single" w:sz="6" w:space="0" w:color="auto"/>
              <w:right w:val="single" w:sz="6" w:space="0" w:color="auto"/>
            </w:tcBorders>
            <w:shd w:val="clear" w:color="auto" w:fill="EFBFC6"/>
            <w:hideMark/>
          </w:tcPr>
          <w:p w14:paraId="4771CE32" w14:textId="77777777" w:rsidR="005D6E8A" w:rsidRPr="00992F3F" w:rsidRDefault="005D6E8A" w:rsidP="00F92F86">
            <w:r w:rsidRPr="00992F3F">
              <w:t> </w:t>
            </w:r>
          </w:p>
        </w:tc>
      </w:tr>
      <w:tr w:rsidR="005D6E8A" w:rsidRPr="00992F3F" w14:paraId="746D0DC8" w14:textId="77777777" w:rsidTr="1F4A57E1">
        <w:tc>
          <w:tcPr>
            <w:tcW w:w="0" w:type="auto"/>
            <w:tcBorders>
              <w:top w:val="nil"/>
              <w:left w:val="single" w:sz="6" w:space="0" w:color="auto"/>
              <w:bottom w:val="single" w:sz="6" w:space="0" w:color="auto"/>
              <w:right w:val="single" w:sz="6" w:space="0" w:color="auto"/>
            </w:tcBorders>
            <w:shd w:val="clear" w:color="auto" w:fill="FFD966" w:themeFill="accent4" w:themeFillTint="99"/>
            <w:hideMark/>
          </w:tcPr>
          <w:p w14:paraId="446ABFA0" w14:textId="77777777" w:rsidR="005D6E8A" w:rsidRPr="00992F3F" w:rsidRDefault="005D6E8A" w:rsidP="00F92F86">
            <w:r>
              <w:rPr>
                <w:b/>
                <w:bCs/>
              </w:rPr>
              <w:t>God hygiene</w:t>
            </w:r>
          </w:p>
        </w:tc>
        <w:tc>
          <w:tcPr>
            <w:tcW w:w="0" w:type="auto"/>
            <w:tcBorders>
              <w:top w:val="nil"/>
              <w:left w:val="nil"/>
              <w:bottom w:val="single" w:sz="6" w:space="0" w:color="auto"/>
              <w:right w:val="single" w:sz="6" w:space="0" w:color="auto"/>
            </w:tcBorders>
            <w:shd w:val="clear" w:color="auto" w:fill="FFD966" w:themeFill="accent4" w:themeFillTint="99"/>
            <w:hideMark/>
          </w:tcPr>
          <w:p w14:paraId="4E4627AE" w14:textId="77777777" w:rsidR="005D6E8A" w:rsidRPr="00992F3F" w:rsidRDefault="005D6E8A" w:rsidP="00F92F86">
            <w:r w:rsidRPr="00992F3F">
              <w:t> </w:t>
            </w:r>
          </w:p>
        </w:tc>
      </w:tr>
      <w:tr w:rsidR="005D6E8A" w:rsidRPr="00992F3F" w14:paraId="01FBCFF3" w14:textId="77777777" w:rsidTr="1F4A57E1">
        <w:tc>
          <w:tcPr>
            <w:tcW w:w="0" w:type="auto"/>
            <w:tcBorders>
              <w:top w:val="nil"/>
              <w:left w:val="single" w:sz="6" w:space="0" w:color="auto"/>
              <w:bottom w:val="single" w:sz="6" w:space="0" w:color="auto"/>
              <w:right w:val="single" w:sz="6" w:space="0" w:color="auto"/>
            </w:tcBorders>
            <w:shd w:val="clear" w:color="auto" w:fill="FFF2CC" w:themeFill="accent4" w:themeFillTint="33"/>
            <w:hideMark/>
          </w:tcPr>
          <w:p w14:paraId="16B6AE1D" w14:textId="77777777" w:rsidR="005D6E8A" w:rsidRPr="00992F3F" w:rsidRDefault="005D6E8A" w:rsidP="00F92F86">
            <w:r w:rsidRPr="00992F3F">
              <w:t>Sikre at det er nok såpe og tørkepapir tilgjengelig ved alle håndvaskstasjoner og toaletter </w:t>
            </w:r>
          </w:p>
        </w:tc>
        <w:tc>
          <w:tcPr>
            <w:tcW w:w="0" w:type="auto"/>
            <w:tcBorders>
              <w:top w:val="nil"/>
              <w:left w:val="nil"/>
              <w:bottom w:val="single" w:sz="6" w:space="0" w:color="auto"/>
              <w:right w:val="single" w:sz="6" w:space="0" w:color="auto"/>
            </w:tcBorders>
            <w:shd w:val="clear" w:color="auto" w:fill="FFF2CC" w:themeFill="accent4" w:themeFillTint="33"/>
            <w:hideMark/>
          </w:tcPr>
          <w:p w14:paraId="79425D22" w14:textId="77777777" w:rsidR="005D6E8A" w:rsidRPr="00992F3F" w:rsidRDefault="005D6E8A" w:rsidP="00F92F86">
            <w:r w:rsidRPr="00992F3F">
              <w:t> </w:t>
            </w:r>
          </w:p>
        </w:tc>
      </w:tr>
      <w:tr w:rsidR="005D6E8A" w:rsidRPr="00992F3F" w14:paraId="314C0ABA" w14:textId="77777777" w:rsidTr="1F4A57E1">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346554A6" w14:textId="77777777" w:rsidR="005D6E8A" w:rsidRPr="00992F3F" w:rsidRDefault="005D6E8A" w:rsidP="00F92F86">
            <w:r>
              <w:t>Henge opp plakater om håndvaskrutiner og hostehygiene </w:t>
            </w:r>
          </w:p>
        </w:tc>
        <w:tc>
          <w:tcPr>
            <w:tcW w:w="0" w:type="auto"/>
            <w:tcBorders>
              <w:top w:val="nil"/>
              <w:left w:val="nil"/>
              <w:bottom w:val="single" w:sz="6" w:space="0" w:color="auto"/>
              <w:right w:val="single" w:sz="6" w:space="0" w:color="auto"/>
            </w:tcBorders>
            <w:shd w:val="clear" w:color="auto" w:fill="FFF2CC" w:themeFill="accent4" w:themeFillTint="33"/>
          </w:tcPr>
          <w:p w14:paraId="2E6D4710" w14:textId="77777777" w:rsidR="005D6E8A" w:rsidRPr="00992F3F" w:rsidRDefault="005D6E8A" w:rsidP="00F92F86"/>
        </w:tc>
      </w:tr>
      <w:tr w:rsidR="005D6E8A" w:rsidRPr="00992F3F" w14:paraId="53ED3910" w14:textId="77777777" w:rsidTr="1F4A57E1">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4D445A36" w14:textId="77777777" w:rsidR="005D6E8A" w:rsidRDefault="3937DF8D" w:rsidP="00142795">
            <w:pPr>
              <w:spacing w:after="0" w:line="240" w:lineRule="auto"/>
            </w:pPr>
            <w:r>
              <w:t>Vask hendene ofte og grundig (bruk ev</w:t>
            </w:r>
            <w:r w:rsidR="4191B66B">
              <w:t>.</w:t>
            </w:r>
            <w:r>
              <w:t xml:space="preserve"> hånddesinfeksjon)</w:t>
            </w:r>
          </w:p>
        </w:tc>
        <w:tc>
          <w:tcPr>
            <w:tcW w:w="0" w:type="auto"/>
            <w:tcBorders>
              <w:top w:val="nil"/>
              <w:left w:val="nil"/>
              <w:bottom w:val="single" w:sz="6" w:space="0" w:color="auto"/>
              <w:right w:val="single" w:sz="6" w:space="0" w:color="auto"/>
            </w:tcBorders>
            <w:shd w:val="clear" w:color="auto" w:fill="FFF2CC" w:themeFill="accent4" w:themeFillTint="33"/>
          </w:tcPr>
          <w:p w14:paraId="52459EE3" w14:textId="77777777" w:rsidR="005D6E8A" w:rsidRDefault="005D6E8A" w:rsidP="00F92F86"/>
        </w:tc>
      </w:tr>
      <w:tr w:rsidR="005D6E8A" w:rsidRPr="00992F3F" w14:paraId="5CBF82B5" w14:textId="77777777" w:rsidTr="1F4A57E1">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4EB30968" w14:textId="77777777" w:rsidR="005D6E8A" w:rsidRDefault="005D6E8A" w:rsidP="00F92F86">
            <w:pPr>
              <w:spacing w:after="0" w:line="240" w:lineRule="auto"/>
            </w:pPr>
            <w:r>
              <w:t>Host og nys i papirlommetørkle eller i albukroken</w:t>
            </w:r>
          </w:p>
        </w:tc>
        <w:tc>
          <w:tcPr>
            <w:tcW w:w="0" w:type="auto"/>
            <w:tcBorders>
              <w:top w:val="nil"/>
              <w:left w:val="nil"/>
              <w:bottom w:val="single" w:sz="6" w:space="0" w:color="auto"/>
              <w:right w:val="single" w:sz="6" w:space="0" w:color="auto"/>
            </w:tcBorders>
            <w:shd w:val="clear" w:color="auto" w:fill="FFF2CC" w:themeFill="accent4" w:themeFillTint="33"/>
          </w:tcPr>
          <w:p w14:paraId="457CB884" w14:textId="77777777" w:rsidR="005D6E8A" w:rsidRDefault="005D6E8A" w:rsidP="00F92F86"/>
        </w:tc>
      </w:tr>
      <w:tr w:rsidR="005D6E8A" w:rsidRPr="00992F3F" w14:paraId="2BDB7CB2" w14:textId="77777777" w:rsidTr="1F4A57E1">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3A064307" w14:textId="77777777" w:rsidR="005D6E8A" w:rsidRDefault="005D6E8A" w:rsidP="00F92F86">
            <w:pPr>
              <w:spacing w:after="0" w:line="240" w:lineRule="auto"/>
            </w:pPr>
            <w:r>
              <w:t>Plan for renhold inkludert hyppighet og metode</w:t>
            </w:r>
          </w:p>
        </w:tc>
        <w:tc>
          <w:tcPr>
            <w:tcW w:w="0" w:type="auto"/>
            <w:tcBorders>
              <w:top w:val="nil"/>
              <w:left w:val="nil"/>
              <w:bottom w:val="single" w:sz="6" w:space="0" w:color="auto"/>
              <w:right w:val="single" w:sz="6" w:space="0" w:color="auto"/>
            </w:tcBorders>
            <w:shd w:val="clear" w:color="auto" w:fill="FFF2CC" w:themeFill="accent4" w:themeFillTint="33"/>
          </w:tcPr>
          <w:p w14:paraId="1D464540" w14:textId="77777777" w:rsidR="005D6E8A" w:rsidRDefault="005D6E8A" w:rsidP="00F92F86"/>
        </w:tc>
      </w:tr>
      <w:tr w:rsidR="005D6E8A" w:rsidRPr="00992F3F" w14:paraId="0E972F74" w14:textId="77777777" w:rsidTr="1F4A57E1">
        <w:tc>
          <w:tcPr>
            <w:tcW w:w="0" w:type="auto"/>
            <w:tcBorders>
              <w:top w:val="nil"/>
              <w:left w:val="single" w:sz="6" w:space="0" w:color="auto"/>
              <w:bottom w:val="single" w:sz="6" w:space="0" w:color="auto"/>
              <w:right w:val="single" w:sz="6" w:space="0" w:color="auto"/>
            </w:tcBorders>
            <w:shd w:val="clear" w:color="auto" w:fill="FFF2CC" w:themeFill="accent4" w:themeFillTint="33"/>
          </w:tcPr>
          <w:p w14:paraId="1E4B8757" w14:textId="77777777" w:rsidR="005D6E8A" w:rsidRPr="00992F3F" w:rsidRDefault="3937DF8D" w:rsidP="00F92F86">
            <w:pPr>
              <w:spacing w:after="0" w:line="240" w:lineRule="auto"/>
            </w:pPr>
            <w:r>
              <w:t>Forsterke renholdet på utsatte områder som berøres hyppig (dørhåndtak, gelendre, bordplater, osv</w:t>
            </w:r>
            <w:r w:rsidR="4191B66B">
              <w:t>.</w:t>
            </w:r>
            <w:r>
              <w:t>)</w:t>
            </w:r>
          </w:p>
        </w:tc>
        <w:tc>
          <w:tcPr>
            <w:tcW w:w="0" w:type="auto"/>
            <w:tcBorders>
              <w:top w:val="nil"/>
              <w:left w:val="nil"/>
              <w:bottom w:val="single" w:sz="6" w:space="0" w:color="auto"/>
              <w:right w:val="single" w:sz="6" w:space="0" w:color="auto"/>
            </w:tcBorders>
            <w:shd w:val="clear" w:color="auto" w:fill="FFF2CC" w:themeFill="accent4" w:themeFillTint="33"/>
          </w:tcPr>
          <w:p w14:paraId="5293E3CE" w14:textId="77777777" w:rsidR="005D6E8A" w:rsidRPr="00992F3F" w:rsidRDefault="005D6E8A" w:rsidP="00F92F86"/>
        </w:tc>
      </w:tr>
      <w:tr w:rsidR="005D6E8A" w:rsidRPr="00992F3F" w14:paraId="1A126160" w14:textId="77777777" w:rsidTr="1F4A57E1">
        <w:tc>
          <w:tcPr>
            <w:tcW w:w="0" w:type="auto"/>
            <w:tcBorders>
              <w:top w:val="nil"/>
              <w:left w:val="single" w:sz="6" w:space="0" w:color="auto"/>
              <w:bottom w:val="single" w:sz="6" w:space="0" w:color="auto"/>
              <w:right w:val="single" w:sz="6" w:space="0" w:color="auto"/>
            </w:tcBorders>
            <w:shd w:val="clear" w:color="auto" w:fill="FFF2CC" w:themeFill="accent4" w:themeFillTint="33"/>
            <w:hideMark/>
          </w:tcPr>
          <w:p w14:paraId="590431E8" w14:textId="77777777" w:rsidR="005D6E8A" w:rsidRPr="00992F3F" w:rsidRDefault="005D6E8A" w:rsidP="00F92F86">
            <w:r>
              <w:t>Plassere alkoholbasert desinfeksjon der ikke håndvask er tilgjengelig</w:t>
            </w:r>
          </w:p>
        </w:tc>
        <w:tc>
          <w:tcPr>
            <w:tcW w:w="0" w:type="auto"/>
            <w:tcBorders>
              <w:top w:val="nil"/>
              <w:left w:val="nil"/>
              <w:bottom w:val="single" w:sz="6" w:space="0" w:color="auto"/>
              <w:right w:val="single" w:sz="6" w:space="0" w:color="auto"/>
            </w:tcBorders>
            <w:shd w:val="clear" w:color="auto" w:fill="FFF2CC" w:themeFill="accent4" w:themeFillTint="33"/>
            <w:hideMark/>
          </w:tcPr>
          <w:p w14:paraId="10FB7709" w14:textId="77777777" w:rsidR="005D6E8A" w:rsidRPr="00992F3F" w:rsidRDefault="005D6E8A" w:rsidP="00F92F86">
            <w:r w:rsidRPr="00992F3F">
              <w:t> </w:t>
            </w:r>
          </w:p>
        </w:tc>
      </w:tr>
      <w:tr w:rsidR="005D6E8A" w:rsidRPr="00992F3F" w14:paraId="1EF5FFAE" w14:textId="77777777" w:rsidTr="1F4A57E1">
        <w:tc>
          <w:tcPr>
            <w:tcW w:w="0" w:type="auto"/>
            <w:tcBorders>
              <w:top w:val="nil"/>
              <w:left w:val="single" w:sz="6" w:space="0" w:color="auto"/>
              <w:bottom w:val="single" w:sz="6" w:space="0" w:color="auto"/>
              <w:right w:val="single" w:sz="6" w:space="0" w:color="auto"/>
            </w:tcBorders>
            <w:shd w:val="clear" w:color="auto" w:fill="C5E0B3" w:themeFill="accent6" w:themeFillTint="66"/>
            <w:hideMark/>
          </w:tcPr>
          <w:p w14:paraId="4E2E4FD4" w14:textId="77777777" w:rsidR="005D6E8A" w:rsidRPr="00992F3F" w:rsidRDefault="005D6E8A" w:rsidP="00F92F86">
            <w:r w:rsidRPr="00992F3F">
              <w:rPr>
                <w:b/>
                <w:bCs/>
              </w:rPr>
              <w:t>Redusert kontakt mellom personer</w:t>
            </w:r>
            <w:r w:rsidRPr="00992F3F">
              <w:t> </w:t>
            </w:r>
          </w:p>
        </w:tc>
        <w:tc>
          <w:tcPr>
            <w:tcW w:w="0" w:type="auto"/>
            <w:tcBorders>
              <w:top w:val="nil"/>
              <w:left w:val="nil"/>
              <w:bottom w:val="single" w:sz="6" w:space="0" w:color="auto"/>
              <w:right w:val="single" w:sz="6" w:space="0" w:color="auto"/>
            </w:tcBorders>
            <w:shd w:val="clear" w:color="auto" w:fill="C5E0B3" w:themeFill="accent6" w:themeFillTint="66"/>
            <w:hideMark/>
          </w:tcPr>
          <w:p w14:paraId="61B95B72" w14:textId="77777777" w:rsidR="005D6E8A" w:rsidRPr="00992F3F" w:rsidRDefault="005D6E8A" w:rsidP="00F92F86">
            <w:r w:rsidRPr="00992F3F">
              <w:t> </w:t>
            </w:r>
          </w:p>
        </w:tc>
      </w:tr>
      <w:tr w:rsidR="005D6E8A" w:rsidRPr="00992F3F" w14:paraId="79DAEEB8" w14:textId="77777777" w:rsidTr="1F4A57E1">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5E5E72D4" w14:textId="77777777" w:rsidR="005D6E8A" w:rsidRPr="00992F3F" w:rsidRDefault="2377C913" w:rsidP="002E5297">
            <w:pPr>
              <w:spacing w:after="0" w:line="240" w:lineRule="auto"/>
            </w:pPr>
            <w:r>
              <w:t xml:space="preserve">Tilstreb </w:t>
            </w:r>
            <w:r w:rsidR="002E5297">
              <w:t xml:space="preserve">minst </w:t>
            </w:r>
            <w:r w:rsidR="00BA2933">
              <w:t xml:space="preserve">1 </w:t>
            </w:r>
            <w:r w:rsidR="002E5297">
              <w:t>meters avstand mellom personer</w:t>
            </w:r>
            <w:r w:rsidR="00BA2933">
              <w:t>, gjerne mer</w:t>
            </w:r>
          </w:p>
        </w:tc>
        <w:tc>
          <w:tcPr>
            <w:tcW w:w="0" w:type="auto"/>
            <w:tcBorders>
              <w:top w:val="nil"/>
              <w:left w:val="nil"/>
              <w:bottom w:val="single" w:sz="6" w:space="0" w:color="auto"/>
              <w:right w:val="single" w:sz="6" w:space="0" w:color="auto"/>
            </w:tcBorders>
            <w:shd w:val="clear" w:color="auto" w:fill="E2EFD9" w:themeFill="accent6" w:themeFillTint="33"/>
            <w:hideMark/>
          </w:tcPr>
          <w:p w14:paraId="686806D4" w14:textId="77777777" w:rsidR="005D6E8A" w:rsidRPr="00992F3F" w:rsidRDefault="005D6E8A" w:rsidP="00F92F86">
            <w:r w:rsidRPr="00992F3F">
              <w:t> </w:t>
            </w:r>
          </w:p>
        </w:tc>
      </w:tr>
      <w:tr w:rsidR="005D6E8A" w:rsidRPr="00992F3F" w14:paraId="16C2AF46" w14:textId="77777777" w:rsidTr="1F4A57E1">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5F0504C6" w14:textId="77777777" w:rsidR="005D6E8A" w:rsidRPr="00992F3F" w:rsidRDefault="005D6E8A" w:rsidP="00B31599">
            <w:pPr>
              <w:spacing w:after="0" w:line="240" w:lineRule="auto"/>
            </w:pPr>
            <w:r w:rsidRPr="00992F3F">
              <w:t xml:space="preserve">Plan for å </w:t>
            </w:r>
            <w:r>
              <w:t>holde avstand</w:t>
            </w:r>
            <w:r w:rsidRPr="00992F3F">
              <w:t xml:space="preserve"> i</w:t>
            </w:r>
            <w:r>
              <w:t xml:space="preserve"> fellesarealer som</w:t>
            </w:r>
            <w:r w:rsidRPr="00992F3F">
              <w:t xml:space="preserve"> garderober, </w:t>
            </w:r>
            <w:r>
              <w:t>venterom,</w:t>
            </w:r>
            <w:r w:rsidRPr="00992F3F">
              <w:t xml:space="preserve"> toaletter og på vei inn og ut av lokalene</w:t>
            </w:r>
          </w:p>
        </w:tc>
        <w:tc>
          <w:tcPr>
            <w:tcW w:w="0" w:type="auto"/>
            <w:tcBorders>
              <w:top w:val="nil"/>
              <w:left w:val="nil"/>
              <w:bottom w:val="single" w:sz="6" w:space="0" w:color="auto"/>
              <w:right w:val="single" w:sz="6" w:space="0" w:color="auto"/>
            </w:tcBorders>
            <w:shd w:val="clear" w:color="auto" w:fill="E2EFD9" w:themeFill="accent6" w:themeFillTint="33"/>
            <w:hideMark/>
          </w:tcPr>
          <w:p w14:paraId="5E950A8D" w14:textId="77777777" w:rsidR="005D6E8A" w:rsidRPr="00992F3F" w:rsidRDefault="005D6E8A" w:rsidP="00F92F86">
            <w:r w:rsidRPr="00992F3F">
              <w:t> </w:t>
            </w:r>
          </w:p>
        </w:tc>
      </w:tr>
      <w:tr w:rsidR="005D6E8A" w:rsidRPr="00992F3F" w14:paraId="284EEE30" w14:textId="77777777" w:rsidTr="1F4A57E1">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45CAC10F" w14:textId="77777777" w:rsidR="005D6E8A" w:rsidRPr="00992F3F" w:rsidRDefault="005D6E8A" w:rsidP="002B5AFC">
            <w:pPr>
              <w:spacing w:after="0" w:line="240" w:lineRule="auto"/>
            </w:pPr>
            <w:r w:rsidRPr="00992F3F">
              <w:t>Eventuelt introdusere merking på gulv for å sikre avstand i områder der det kan oppstå trengsel </w:t>
            </w:r>
          </w:p>
        </w:tc>
        <w:tc>
          <w:tcPr>
            <w:tcW w:w="0" w:type="auto"/>
            <w:tcBorders>
              <w:top w:val="nil"/>
              <w:left w:val="nil"/>
              <w:bottom w:val="single" w:sz="6" w:space="0" w:color="auto"/>
              <w:right w:val="single" w:sz="6" w:space="0" w:color="auto"/>
            </w:tcBorders>
            <w:shd w:val="clear" w:color="auto" w:fill="E2EFD9" w:themeFill="accent6" w:themeFillTint="33"/>
            <w:hideMark/>
          </w:tcPr>
          <w:p w14:paraId="0E5D31DF" w14:textId="77777777" w:rsidR="005D6E8A" w:rsidRPr="00992F3F" w:rsidRDefault="005D6E8A" w:rsidP="00F92F86">
            <w:r w:rsidRPr="00992F3F">
              <w:t> </w:t>
            </w:r>
          </w:p>
        </w:tc>
      </w:tr>
      <w:tr w:rsidR="005D6E8A" w:rsidRPr="00992F3F" w14:paraId="3273C46B" w14:textId="77777777" w:rsidTr="1F4A57E1">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7714676C" w14:textId="77777777" w:rsidR="005D6E8A" w:rsidRDefault="3937DF8D" w:rsidP="002B5AFC">
            <w:pPr>
              <w:spacing w:after="0" w:line="240" w:lineRule="auto"/>
            </w:pPr>
            <w:r>
              <w:t>Begrens antall tilstedeværende personer til kun nødvendige personer. Ledsagere til tjenesten begrenses der det er mulig</w:t>
            </w:r>
            <w:r w:rsidR="4191B66B">
              <w:t xml:space="preserve"> eller hensiktsmessig</w:t>
            </w:r>
          </w:p>
        </w:tc>
        <w:tc>
          <w:tcPr>
            <w:tcW w:w="0" w:type="auto"/>
            <w:tcBorders>
              <w:top w:val="nil"/>
              <w:left w:val="nil"/>
              <w:bottom w:val="single" w:sz="6" w:space="0" w:color="auto"/>
              <w:right w:val="single" w:sz="6" w:space="0" w:color="auto"/>
            </w:tcBorders>
            <w:shd w:val="clear" w:color="auto" w:fill="E2EFD9" w:themeFill="accent6" w:themeFillTint="33"/>
          </w:tcPr>
          <w:p w14:paraId="64D09F15" w14:textId="77777777" w:rsidR="005D6E8A" w:rsidRPr="00992F3F" w:rsidRDefault="005D6E8A" w:rsidP="00F92F86"/>
        </w:tc>
      </w:tr>
      <w:tr w:rsidR="005D6E8A" w:rsidRPr="00992F3F" w14:paraId="0105ED38" w14:textId="77777777" w:rsidTr="1F4A57E1">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1E4303E8" w14:textId="77777777" w:rsidR="005D6E8A" w:rsidRDefault="005D6E8A" w:rsidP="009D23FC">
            <w:pPr>
              <w:spacing w:after="0" w:line="240" w:lineRule="auto"/>
            </w:pPr>
            <w:r w:rsidRPr="00992F3F">
              <w:t>Vurdere bruk av rom i forhold til antall</w:t>
            </w:r>
            <w:r>
              <w:t xml:space="preserve"> personer</w:t>
            </w:r>
            <w:r w:rsidRPr="00992F3F">
              <w:t>, ta i bruk større lokaler hvis mulig</w:t>
            </w:r>
          </w:p>
        </w:tc>
        <w:tc>
          <w:tcPr>
            <w:tcW w:w="0" w:type="auto"/>
            <w:tcBorders>
              <w:top w:val="nil"/>
              <w:left w:val="nil"/>
              <w:bottom w:val="single" w:sz="6" w:space="0" w:color="auto"/>
              <w:right w:val="single" w:sz="6" w:space="0" w:color="auto"/>
            </w:tcBorders>
            <w:shd w:val="clear" w:color="auto" w:fill="E2EFD9" w:themeFill="accent6" w:themeFillTint="33"/>
          </w:tcPr>
          <w:p w14:paraId="0BF99641" w14:textId="77777777" w:rsidR="005D6E8A" w:rsidRPr="00992F3F" w:rsidRDefault="005D6E8A" w:rsidP="009D23FC"/>
        </w:tc>
      </w:tr>
      <w:tr w:rsidR="005D6E8A" w:rsidRPr="00992F3F" w14:paraId="4F961572" w14:textId="77777777" w:rsidTr="1F4A57E1">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5B6A3A42" w14:textId="77777777" w:rsidR="005D6E8A" w:rsidRPr="00992F3F" w:rsidRDefault="005D6E8A" w:rsidP="009D23FC">
            <w:r>
              <w:t>Ev. ulik oppmøtetid/ kombinasjon digitale møter/ hjemmekontor og fysisk oppmøte </w:t>
            </w:r>
          </w:p>
        </w:tc>
        <w:tc>
          <w:tcPr>
            <w:tcW w:w="0" w:type="auto"/>
            <w:tcBorders>
              <w:top w:val="nil"/>
              <w:left w:val="nil"/>
              <w:bottom w:val="single" w:sz="6" w:space="0" w:color="auto"/>
              <w:right w:val="single" w:sz="6" w:space="0" w:color="auto"/>
            </w:tcBorders>
            <w:shd w:val="clear" w:color="auto" w:fill="E2EFD9" w:themeFill="accent6" w:themeFillTint="33"/>
            <w:hideMark/>
          </w:tcPr>
          <w:p w14:paraId="1549E9AC" w14:textId="77777777" w:rsidR="005D6E8A" w:rsidRPr="00992F3F" w:rsidRDefault="005D6E8A" w:rsidP="009D23FC">
            <w:r w:rsidRPr="00992F3F">
              <w:t> </w:t>
            </w:r>
          </w:p>
        </w:tc>
      </w:tr>
      <w:tr w:rsidR="00490796" w:rsidRPr="00992F3F" w14:paraId="16323CA8" w14:textId="77777777" w:rsidTr="1F4A57E1">
        <w:tc>
          <w:tcPr>
            <w:tcW w:w="0" w:type="auto"/>
            <w:tcBorders>
              <w:top w:val="nil"/>
              <w:left w:val="single" w:sz="6" w:space="0" w:color="auto"/>
              <w:bottom w:val="single" w:sz="6" w:space="0" w:color="auto"/>
              <w:right w:val="single" w:sz="6" w:space="0" w:color="auto"/>
            </w:tcBorders>
            <w:shd w:val="clear" w:color="auto" w:fill="E2EFD9" w:themeFill="accent6" w:themeFillTint="33"/>
          </w:tcPr>
          <w:p w14:paraId="4BC18577" w14:textId="77777777" w:rsidR="00490796" w:rsidRPr="00992F3F" w:rsidRDefault="00490796" w:rsidP="009D23FC"/>
        </w:tc>
        <w:tc>
          <w:tcPr>
            <w:tcW w:w="0" w:type="auto"/>
            <w:tcBorders>
              <w:top w:val="nil"/>
              <w:left w:val="nil"/>
              <w:bottom w:val="single" w:sz="6" w:space="0" w:color="auto"/>
              <w:right w:val="single" w:sz="6" w:space="0" w:color="auto"/>
            </w:tcBorders>
            <w:shd w:val="clear" w:color="auto" w:fill="E2EFD9" w:themeFill="accent6" w:themeFillTint="33"/>
          </w:tcPr>
          <w:p w14:paraId="5A29F1E8" w14:textId="77777777" w:rsidR="00490796" w:rsidRPr="00992F3F" w:rsidRDefault="00490796" w:rsidP="009D23FC"/>
        </w:tc>
      </w:tr>
    </w:tbl>
    <w:p w14:paraId="204DB7AC" w14:textId="77777777" w:rsidR="00D871CD" w:rsidRPr="00E7177F" w:rsidRDefault="00E7177F" w:rsidP="00225AD2">
      <w:r>
        <w:tab/>
      </w:r>
    </w:p>
    <w:sectPr w:rsidR="00D871CD" w:rsidRPr="00E7177F" w:rsidSect="00FE5367">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CED77" w14:textId="77777777" w:rsidR="00EE319E" w:rsidRDefault="00EE319E">
      <w:pPr>
        <w:spacing w:after="0" w:line="240" w:lineRule="auto"/>
      </w:pPr>
      <w:r>
        <w:separator/>
      </w:r>
    </w:p>
  </w:endnote>
  <w:endnote w:type="continuationSeparator" w:id="0">
    <w:p w14:paraId="121338FA" w14:textId="77777777" w:rsidR="00EE319E" w:rsidRDefault="00EE319E">
      <w:pPr>
        <w:spacing w:after="0" w:line="240" w:lineRule="auto"/>
      </w:pPr>
      <w:r>
        <w:continuationSeparator/>
      </w:r>
    </w:p>
  </w:endnote>
  <w:endnote w:type="continuationNotice" w:id="1">
    <w:p w14:paraId="17A0736C" w14:textId="77777777" w:rsidR="00EE319E" w:rsidRDefault="00EE3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Italic">
    <w:panose1 w:val="020B0604020202020204"/>
    <w:charset w:val="00"/>
    <w:family w:val="roman"/>
    <w:notTrueType/>
    <w:pitch w:val="default"/>
    <w:sig w:usb0="00000003" w:usb1="00000000" w:usb2="00000000" w:usb3="00000000" w:csb0="00000001" w:csb1="00000000"/>
  </w:font>
  <w:font w:name="Cambria-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CA92" w14:textId="77777777" w:rsidR="00410AAA" w:rsidRPr="00E4056B" w:rsidRDefault="00410AAA">
    <w:pPr>
      <w:pStyle w:val="Footer"/>
      <w:jc w:val="right"/>
    </w:pPr>
    <w:r>
      <w:t>Smittevernveileder Arkitektur og designhøgskolen</w:t>
    </w:r>
    <w:r>
      <w:tab/>
      <w:t xml:space="preserve"> </w:t>
    </w:r>
    <w:sdt>
      <w:sdtPr>
        <w:id w:val="1736043035"/>
        <w:docPartObj>
          <w:docPartGallery w:val="Page Numbers (Bottom of Page)"/>
          <w:docPartUnique/>
        </w:docPartObj>
      </w:sdtPr>
      <w:sdtEndPr/>
      <w:sdtContent>
        <w:r w:rsidRPr="00E4056B">
          <w:fldChar w:fldCharType="begin"/>
        </w:r>
        <w:r w:rsidRPr="00E4056B">
          <w:instrText>PAGE   \* MERGEFORMAT</w:instrText>
        </w:r>
        <w:r w:rsidRPr="00E4056B">
          <w:fldChar w:fldCharType="separate"/>
        </w:r>
        <w:r w:rsidR="00925A61">
          <w:rPr>
            <w:noProof/>
          </w:rPr>
          <w:t>10</w:t>
        </w:r>
        <w:r w:rsidRPr="00E4056B">
          <w:fldChar w:fldCharType="end"/>
        </w:r>
      </w:sdtContent>
    </w:sdt>
  </w:p>
  <w:p w14:paraId="08450DAC" w14:textId="77777777" w:rsidR="00410AAA" w:rsidRDefault="00410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3521" w14:textId="77777777" w:rsidR="00EE319E" w:rsidRDefault="00EE319E">
      <w:pPr>
        <w:spacing w:after="0" w:line="240" w:lineRule="auto"/>
      </w:pPr>
      <w:r>
        <w:separator/>
      </w:r>
    </w:p>
  </w:footnote>
  <w:footnote w:type="continuationSeparator" w:id="0">
    <w:p w14:paraId="26BB2580" w14:textId="77777777" w:rsidR="00EE319E" w:rsidRDefault="00EE319E">
      <w:pPr>
        <w:spacing w:after="0" w:line="240" w:lineRule="auto"/>
      </w:pPr>
      <w:r>
        <w:continuationSeparator/>
      </w:r>
    </w:p>
  </w:footnote>
  <w:footnote w:type="continuationNotice" w:id="1">
    <w:p w14:paraId="5F9C106C" w14:textId="77777777" w:rsidR="00EE319E" w:rsidRDefault="00EE31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F39"/>
    <w:multiLevelType w:val="multilevel"/>
    <w:tmpl w:val="9FA61F7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0D94"/>
    <w:multiLevelType w:val="hybridMultilevel"/>
    <w:tmpl w:val="A71A42C8"/>
    <w:lvl w:ilvl="0" w:tplc="0414000F">
      <w:start w:val="1"/>
      <w:numFmt w:val="decimal"/>
      <w:lvlText w:val="%1."/>
      <w:lvlJc w:val="left"/>
      <w:pPr>
        <w:ind w:left="720" w:hanging="360"/>
      </w:pPr>
      <w:rPr>
        <w:rFonts w:hint="default"/>
      </w:rPr>
    </w:lvl>
    <w:lvl w:ilvl="1" w:tplc="55925DF4">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F940E3"/>
    <w:multiLevelType w:val="multilevel"/>
    <w:tmpl w:val="FBB60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308BD"/>
    <w:multiLevelType w:val="hybridMultilevel"/>
    <w:tmpl w:val="9686FFA8"/>
    <w:lvl w:ilvl="0" w:tplc="5498C824">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A72B8E"/>
    <w:multiLevelType w:val="hybridMultilevel"/>
    <w:tmpl w:val="295046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845F2B"/>
    <w:multiLevelType w:val="multilevel"/>
    <w:tmpl w:val="91E2157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14465F"/>
    <w:multiLevelType w:val="hybridMultilevel"/>
    <w:tmpl w:val="FC4EF910"/>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3F3F59"/>
    <w:multiLevelType w:val="hybridMultilevel"/>
    <w:tmpl w:val="DA687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3D79A0"/>
    <w:multiLevelType w:val="hybridMultilevel"/>
    <w:tmpl w:val="6A4449A6"/>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B80C78"/>
    <w:multiLevelType w:val="multilevel"/>
    <w:tmpl w:val="04F8D5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BF12FC"/>
    <w:multiLevelType w:val="hybridMultilevel"/>
    <w:tmpl w:val="251C13F4"/>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E52668"/>
    <w:multiLevelType w:val="hybridMultilevel"/>
    <w:tmpl w:val="A71A42C8"/>
    <w:lvl w:ilvl="0" w:tplc="0414000F">
      <w:start w:val="1"/>
      <w:numFmt w:val="decimal"/>
      <w:lvlText w:val="%1."/>
      <w:lvlJc w:val="left"/>
      <w:pPr>
        <w:ind w:left="720" w:hanging="360"/>
      </w:pPr>
      <w:rPr>
        <w:rFonts w:hint="default"/>
      </w:rPr>
    </w:lvl>
    <w:lvl w:ilvl="1" w:tplc="55925DF4">
      <w:start w:val="1"/>
      <w:numFmt w:val="bullet"/>
      <w:lvlText w:val="o"/>
      <w:lvlJc w:val="left"/>
      <w:pPr>
        <w:ind w:left="1440" w:hanging="360"/>
      </w:pPr>
      <w:rPr>
        <w:rFonts w:ascii="Courier New" w:hAnsi="Courier New" w:cs="Courier New"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5A610C"/>
    <w:multiLevelType w:val="hybridMultilevel"/>
    <w:tmpl w:val="AF90C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841BE4"/>
    <w:multiLevelType w:val="hybridMultilevel"/>
    <w:tmpl w:val="5B568F52"/>
    <w:lvl w:ilvl="0" w:tplc="142C322E">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5E429D"/>
    <w:multiLevelType w:val="multilevel"/>
    <w:tmpl w:val="95F2CB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DA5A65"/>
    <w:multiLevelType w:val="hybridMultilevel"/>
    <w:tmpl w:val="B79EB8D6"/>
    <w:lvl w:ilvl="0" w:tplc="3CD4F1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A007D28"/>
    <w:multiLevelType w:val="hybridMultilevel"/>
    <w:tmpl w:val="B366CC28"/>
    <w:lvl w:ilvl="0" w:tplc="BA1AED36">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D354BD"/>
    <w:multiLevelType w:val="multilevel"/>
    <w:tmpl w:val="58B8FDB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7643C86"/>
    <w:multiLevelType w:val="multilevel"/>
    <w:tmpl w:val="5C08F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1565F"/>
    <w:multiLevelType w:val="hybridMultilevel"/>
    <w:tmpl w:val="C1E02C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B7F27CD"/>
    <w:multiLevelType w:val="hybridMultilevel"/>
    <w:tmpl w:val="40D0ECD2"/>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C6B0218"/>
    <w:multiLevelType w:val="hybridMultilevel"/>
    <w:tmpl w:val="409272C6"/>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1773A25"/>
    <w:multiLevelType w:val="hybridMultilevel"/>
    <w:tmpl w:val="82C677DA"/>
    <w:lvl w:ilvl="0" w:tplc="BA1AED36">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5B0197"/>
    <w:multiLevelType w:val="hybridMultilevel"/>
    <w:tmpl w:val="649C4186"/>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58B1ABA"/>
    <w:multiLevelType w:val="hybridMultilevel"/>
    <w:tmpl w:val="FA2E48DE"/>
    <w:lvl w:ilvl="0" w:tplc="5498C8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BF3747D"/>
    <w:multiLevelType w:val="hybridMultilevel"/>
    <w:tmpl w:val="866AFF8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15:restartNumberingAfterBreak="0">
    <w:nsid w:val="7C703467"/>
    <w:multiLevelType w:val="hybridMultilevel"/>
    <w:tmpl w:val="22DCAD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3"/>
  </w:num>
  <w:num w:numId="3">
    <w:abstractNumId w:val="11"/>
  </w:num>
  <w:num w:numId="4">
    <w:abstractNumId w:val="20"/>
  </w:num>
  <w:num w:numId="5">
    <w:abstractNumId w:val="12"/>
  </w:num>
  <w:num w:numId="6">
    <w:abstractNumId w:val="16"/>
  </w:num>
  <w:num w:numId="7">
    <w:abstractNumId w:val="15"/>
  </w:num>
  <w:num w:numId="8">
    <w:abstractNumId w:val="4"/>
  </w:num>
  <w:num w:numId="9">
    <w:abstractNumId w:val="3"/>
  </w:num>
  <w:num w:numId="10">
    <w:abstractNumId w:val="26"/>
  </w:num>
  <w:num w:numId="11">
    <w:abstractNumId w:val="19"/>
  </w:num>
  <w:num w:numId="12">
    <w:abstractNumId w:val="13"/>
  </w:num>
  <w:num w:numId="13">
    <w:abstractNumId w:val="7"/>
  </w:num>
  <w:num w:numId="14">
    <w:abstractNumId w:val="1"/>
  </w:num>
  <w:num w:numId="15">
    <w:abstractNumId w:val="22"/>
  </w:num>
  <w:num w:numId="16">
    <w:abstractNumId w:val="18"/>
  </w:num>
  <w:num w:numId="17">
    <w:abstractNumId w:val="2"/>
  </w:num>
  <w:num w:numId="18">
    <w:abstractNumId w:val="9"/>
  </w:num>
  <w:num w:numId="19">
    <w:abstractNumId w:val="6"/>
  </w:num>
  <w:num w:numId="20">
    <w:abstractNumId w:val="8"/>
  </w:num>
  <w:num w:numId="21">
    <w:abstractNumId w:val="24"/>
  </w:num>
  <w:num w:numId="22">
    <w:abstractNumId w:val="21"/>
  </w:num>
  <w:num w:numId="23">
    <w:abstractNumId w:val="10"/>
  </w:num>
  <w:num w:numId="24">
    <w:abstractNumId w:val="0"/>
  </w:num>
  <w:num w:numId="25">
    <w:abstractNumId w:val="5"/>
  </w:num>
  <w:num w:numId="26">
    <w:abstractNumId w:val="14"/>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C0"/>
    <w:rsid w:val="00000176"/>
    <w:rsid w:val="00000751"/>
    <w:rsid w:val="00000A57"/>
    <w:rsid w:val="0000478E"/>
    <w:rsid w:val="00005F7D"/>
    <w:rsid w:val="000109C0"/>
    <w:rsid w:val="00011CD0"/>
    <w:rsid w:val="0002533E"/>
    <w:rsid w:val="0005192C"/>
    <w:rsid w:val="0006100B"/>
    <w:rsid w:val="00064A5A"/>
    <w:rsid w:val="00066EDD"/>
    <w:rsid w:val="00086831"/>
    <w:rsid w:val="000A0099"/>
    <w:rsid w:val="000A55DC"/>
    <w:rsid w:val="000A6CC0"/>
    <w:rsid w:val="000B21C6"/>
    <w:rsid w:val="000B5B2C"/>
    <w:rsid w:val="000B6D44"/>
    <w:rsid w:val="000D0B98"/>
    <w:rsid w:val="000D125E"/>
    <w:rsid w:val="000D36BC"/>
    <w:rsid w:val="000D6CBF"/>
    <w:rsid w:val="000E3D58"/>
    <w:rsid w:val="000F5157"/>
    <w:rsid w:val="000F6C5A"/>
    <w:rsid w:val="001078F1"/>
    <w:rsid w:val="0011269D"/>
    <w:rsid w:val="001135D0"/>
    <w:rsid w:val="0012653D"/>
    <w:rsid w:val="00132DF1"/>
    <w:rsid w:val="00133F29"/>
    <w:rsid w:val="00136752"/>
    <w:rsid w:val="00137EBA"/>
    <w:rsid w:val="0014136A"/>
    <w:rsid w:val="00142795"/>
    <w:rsid w:val="0014548C"/>
    <w:rsid w:val="00156120"/>
    <w:rsid w:val="00157324"/>
    <w:rsid w:val="00162A4C"/>
    <w:rsid w:val="001743E5"/>
    <w:rsid w:val="00184676"/>
    <w:rsid w:val="00184A8C"/>
    <w:rsid w:val="00192413"/>
    <w:rsid w:val="001941D8"/>
    <w:rsid w:val="001A699B"/>
    <w:rsid w:val="001B4F69"/>
    <w:rsid w:val="001F6BC9"/>
    <w:rsid w:val="00222A8B"/>
    <w:rsid w:val="00225AD2"/>
    <w:rsid w:val="00235465"/>
    <w:rsid w:val="00241C13"/>
    <w:rsid w:val="00241E48"/>
    <w:rsid w:val="00270A1B"/>
    <w:rsid w:val="0027452D"/>
    <w:rsid w:val="002913E1"/>
    <w:rsid w:val="0029558D"/>
    <w:rsid w:val="00295605"/>
    <w:rsid w:val="002A2F9D"/>
    <w:rsid w:val="002B3CB1"/>
    <w:rsid w:val="002B562F"/>
    <w:rsid w:val="002B5AFC"/>
    <w:rsid w:val="002C0415"/>
    <w:rsid w:val="002C054A"/>
    <w:rsid w:val="002C086D"/>
    <w:rsid w:val="002C185A"/>
    <w:rsid w:val="002C3294"/>
    <w:rsid w:val="002C52C6"/>
    <w:rsid w:val="002C61CA"/>
    <w:rsid w:val="002D6C9D"/>
    <w:rsid w:val="002E3ABD"/>
    <w:rsid w:val="002E5297"/>
    <w:rsid w:val="002F30F9"/>
    <w:rsid w:val="002F5115"/>
    <w:rsid w:val="002F5CCA"/>
    <w:rsid w:val="00302090"/>
    <w:rsid w:val="003025A4"/>
    <w:rsid w:val="00305C4B"/>
    <w:rsid w:val="003107D8"/>
    <w:rsid w:val="00311DB6"/>
    <w:rsid w:val="00314A65"/>
    <w:rsid w:val="0032598F"/>
    <w:rsid w:val="0033089D"/>
    <w:rsid w:val="00333427"/>
    <w:rsid w:val="003335C3"/>
    <w:rsid w:val="003337C7"/>
    <w:rsid w:val="00333F3A"/>
    <w:rsid w:val="00353D5D"/>
    <w:rsid w:val="0036639D"/>
    <w:rsid w:val="00367DFD"/>
    <w:rsid w:val="00375CFC"/>
    <w:rsid w:val="00382CD5"/>
    <w:rsid w:val="00386A62"/>
    <w:rsid w:val="0039168C"/>
    <w:rsid w:val="00393580"/>
    <w:rsid w:val="003A596A"/>
    <w:rsid w:val="003A5CE3"/>
    <w:rsid w:val="003B024D"/>
    <w:rsid w:val="003B1C0C"/>
    <w:rsid w:val="003B6A65"/>
    <w:rsid w:val="003C104F"/>
    <w:rsid w:val="003C636A"/>
    <w:rsid w:val="003D4213"/>
    <w:rsid w:val="003D6440"/>
    <w:rsid w:val="003E2C67"/>
    <w:rsid w:val="003E62A5"/>
    <w:rsid w:val="003F6689"/>
    <w:rsid w:val="00401038"/>
    <w:rsid w:val="00401E12"/>
    <w:rsid w:val="00406701"/>
    <w:rsid w:val="00406925"/>
    <w:rsid w:val="00410AAA"/>
    <w:rsid w:val="00417216"/>
    <w:rsid w:val="00423808"/>
    <w:rsid w:val="0044304B"/>
    <w:rsid w:val="00466F87"/>
    <w:rsid w:val="0048411A"/>
    <w:rsid w:val="0048508A"/>
    <w:rsid w:val="00486D1C"/>
    <w:rsid w:val="00490796"/>
    <w:rsid w:val="00494C24"/>
    <w:rsid w:val="00496E86"/>
    <w:rsid w:val="004A2687"/>
    <w:rsid w:val="004A540E"/>
    <w:rsid w:val="004B0ACE"/>
    <w:rsid w:val="004B2961"/>
    <w:rsid w:val="004B2EAA"/>
    <w:rsid w:val="004B4BF6"/>
    <w:rsid w:val="004B7321"/>
    <w:rsid w:val="004B7384"/>
    <w:rsid w:val="004D0E81"/>
    <w:rsid w:val="004D2264"/>
    <w:rsid w:val="004D3DEA"/>
    <w:rsid w:val="004D4068"/>
    <w:rsid w:val="004D6883"/>
    <w:rsid w:val="005159BC"/>
    <w:rsid w:val="00524EC4"/>
    <w:rsid w:val="005318D3"/>
    <w:rsid w:val="00533EAE"/>
    <w:rsid w:val="0053702C"/>
    <w:rsid w:val="005403BF"/>
    <w:rsid w:val="00542473"/>
    <w:rsid w:val="00542666"/>
    <w:rsid w:val="0054450E"/>
    <w:rsid w:val="00546872"/>
    <w:rsid w:val="0055243E"/>
    <w:rsid w:val="00554407"/>
    <w:rsid w:val="00567C2C"/>
    <w:rsid w:val="00570DD4"/>
    <w:rsid w:val="00580BEC"/>
    <w:rsid w:val="005841D3"/>
    <w:rsid w:val="00584F0E"/>
    <w:rsid w:val="0059014F"/>
    <w:rsid w:val="005A1DD5"/>
    <w:rsid w:val="005C36E3"/>
    <w:rsid w:val="005D1DF9"/>
    <w:rsid w:val="005D6B3B"/>
    <w:rsid w:val="005D6E8A"/>
    <w:rsid w:val="005E6436"/>
    <w:rsid w:val="005F6B33"/>
    <w:rsid w:val="005F6FBE"/>
    <w:rsid w:val="005F7AB9"/>
    <w:rsid w:val="006003EA"/>
    <w:rsid w:val="006112BA"/>
    <w:rsid w:val="00615D4B"/>
    <w:rsid w:val="00621110"/>
    <w:rsid w:val="006214F8"/>
    <w:rsid w:val="0062366E"/>
    <w:rsid w:val="00625445"/>
    <w:rsid w:val="0062779A"/>
    <w:rsid w:val="0063446D"/>
    <w:rsid w:val="00642CA0"/>
    <w:rsid w:val="00646915"/>
    <w:rsid w:val="00654262"/>
    <w:rsid w:val="00670A8F"/>
    <w:rsid w:val="00672676"/>
    <w:rsid w:val="00674C3E"/>
    <w:rsid w:val="00680A43"/>
    <w:rsid w:val="0068367A"/>
    <w:rsid w:val="00685035"/>
    <w:rsid w:val="00690AD7"/>
    <w:rsid w:val="00697B7C"/>
    <w:rsid w:val="006B2252"/>
    <w:rsid w:val="006B45CC"/>
    <w:rsid w:val="006C0BA4"/>
    <w:rsid w:val="006C1841"/>
    <w:rsid w:val="006C1CC1"/>
    <w:rsid w:val="006D023E"/>
    <w:rsid w:val="006D16DF"/>
    <w:rsid w:val="006D27CF"/>
    <w:rsid w:val="006E12BE"/>
    <w:rsid w:val="006E6C65"/>
    <w:rsid w:val="006F4955"/>
    <w:rsid w:val="006F69D5"/>
    <w:rsid w:val="00702EB3"/>
    <w:rsid w:val="007127CB"/>
    <w:rsid w:val="0072652A"/>
    <w:rsid w:val="007308FE"/>
    <w:rsid w:val="00733BDC"/>
    <w:rsid w:val="007360A0"/>
    <w:rsid w:val="007509EC"/>
    <w:rsid w:val="00754C43"/>
    <w:rsid w:val="0075657E"/>
    <w:rsid w:val="007633EE"/>
    <w:rsid w:val="00775418"/>
    <w:rsid w:val="00790F7E"/>
    <w:rsid w:val="00792BDA"/>
    <w:rsid w:val="00796A08"/>
    <w:rsid w:val="007A226C"/>
    <w:rsid w:val="007A4AB5"/>
    <w:rsid w:val="007D5688"/>
    <w:rsid w:val="007F11F2"/>
    <w:rsid w:val="007F615F"/>
    <w:rsid w:val="007F7332"/>
    <w:rsid w:val="007F7907"/>
    <w:rsid w:val="007F7953"/>
    <w:rsid w:val="00804147"/>
    <w:rsid w:val="0080547A"/>
    <w:rsid w:val="00807168"/>
    <w:rsid w:val="0080729F"/>
    <w:rsid w:val="00821DB9"/>
    <w:rsid w:val="00822DEA"/>
    <w:rsid w:val="00825C02"/>
    <w:rsid w:val="008310C9"/>
    <w:rsid w:val="0083248B"/>
    <w:rsid w:val="008369E0"/>
    <w:rsid w:val="00861AF2"/>
    <w:rsid w:val="0086311A"/>
    <w:rsid w:val="008750D4"/>
    <w:rsid w:val="0088076F"/>
    <w:rsid w:val="00885415"/>
    <w:rsid w:val="008916BA"/>
    <w:rsid w:val="00894D26"/>
    <w:rsid w:val="008A7106"/>
    <w:rsid w:val="008B2FFB"/>
    <w:rsid w:val="008B532F"/>
    <w:rsid w:val="008C10AD"/>
    <w:rsid w:val="008C281D"/>
    <w:rsid w:val="008C2B88"/>
    <w:rsid w:val="008C2F2C"/>
    <w:rsid w:val="008C7A3A"/>
    <w:rsid w:val="008D0BF3"/>
    <w:rsid w:val="008D3627"/>
    <w:rsid w:val="008F26AF"/>
    <w:rsid w:val="00901E77"/>
    <w:rsid w:val="0091526F"/>
    <w:rsid w:val="00917F6D"/>
    <w:rsid w:val="009233FA"/>
    <w:rsid w:val="00925A61"/>
    <w:rsid w:val="0093483F"/>
    <w:rsid w:val="00937564"/>
    <w:rsid w:val="0094084C"/>
    <w:rsid w:val="00943AA9"/>
    <w:rsid w:val="00956098"/>
    <w:rsid w:val="00966247"/>
    <w:rsid w:val="00967988"/>
    <w:rsid w:val="009737E8"/>
    <w:rsid w:val="00992F3F"/>
    <w:rsid w:val="00993324"/>
    <w:rsid w:val="009976FF"/>
    <w:rsid w:val="0099EB37"/>
    <w:rsid w:val="009A247D"/>
    <w:rsid w:val="009B19A2"/>
    <w:rsid w:val="009B2322"/>
    <w:rsid w:val="009B258B"/>
    <w:rsid w:val="009B4B0B"/>
    <w:rsid w:val="009C3933"/>
    <w:rsid w:val="009C40E3"/>
    <w:rsid w:val="009D23FC"/>
    <w:rsid w:val="009F2172"/>
    <w:rsid w:val="009F7F7E"/>
    <w:rsid w:val="00A34DAF"/>
    <w:rsid w:val="00A44210"/>
    <w:rsid w:val="00A51171"/>
    <w:rsid w:val="00A5131D"/>
    <w:rsid w:val="00A52E37"/>
    <w:rsid w:val="00A54BD5"/>
    <w:rsid w:val="00A56842"/>
    <w:rsid w:val="00A70749"/>
    <w:rsid w:val="00A7406B"/>
    <w:rsid w:val="00A8619A"/>
    <w:rsid w:val="00A905E8"/>
    <w:rsid w:val="00AB2F5B"/>
    <w:rsid w:val="00AB34D8"/>
    <w:rsid w:val="00AC77A7"/>
    <w:rsid w:val="00AD04C2"/>
    <w:rsid w:val="00AD0A20"/>
    <w:rsid w:val="00AD38B4"/>
    <w:rsid w:val="00AE437D"/>
    <w:rsid w:val="00AE4A0E"/>
    <w:rsid w:val="00AF47E3"/>
    <w:rsid w:val="00B02164"/>
    <w:rsid w:val="00B0451F"/>
    <w:rsid w:val="00B12CAA"/>
    <w:rsid w:val="00B16BC4"/>
    <w:rsid w:val="00B31599"/>
    <w:rsid w:val="00B321F8"/>
    <w:rsid w:val="00B517BA"/>
    <w:rsid w:val="00B51C16"/>
    <w:rsid w:val="00B53147"/>
    <w:rsid w:val="00B603B3"/>
    <w:rsid w:val="00B62776"/>
    <w:rsid w:val="00B64826"/>
    <w:rsid w:val="00B703BA"/>
    <w:rsid w:val="00B93601"/>
    <w:rsid w:val="00BA176A"/>
    <w:rsid w:val="00BA2933"/>
    <w:rsid w:val="00BA7D93"/>
    <w:rsid w:val="00BB6599"/>
    <w:rsid w:val="00BC0789"/>
    <w:rsid w:val="00BE141B"/>
    <w:rsid w:val="00C000E8"/>
    <w:rsid w:val="00C0487D"/>
    <w:rsid w:val="00C06D5A"/>
    <w:rsid w:val="00C10CCC"/>
    <w:rsid w:val="00C1108E"/>
    <w:rsid w:val="00C12996"/>
    <w:rsid w:val="00C150E8"/>
    <w:rsid w:val="00C20B93"/>
    <w:rsid w:val="00C232E4"/>
    <w:rsid w:val="00C33B16"/>
    <w:rsid w:val="00C43AE5"/>
    <w:rsid w:val="00C445A6"/>
    <w:rsid w:val="00C455A1"/>
    <w:rsid w:val="00C53E6C"/>
    <w:rsid w:val="00C63D2B"/>
    <w:rsid w:val="00C75C98"/>
    <w:rsid w:val="00C82D1D"/>
    <w:rsid w:val="00C8393D"/>
    <w:rsid w:val="00C8461B"/>
    <w:rsid w:val="00C846C6"/>
    <w:rsid w:val="00C90F01"/>
    <w:rsid w:val="00C925A6"/>
    <w:rsid w:val="00CA1EB0"/>
    <w:rsid w:val="00CA3403"/>
    <w:rsid w:val="00CB234D"/>
    <w:rsid w:val="00CB480A"/>
    <w:rsid w:val="00CB7135"/>
    <w:rsid w:val="00CB7FF2"/>
    <w:rsid w:val="00CC0ECC"/>
    <w:rsid w:val="00CE236E"/>
    <w:rsid w:val="00CF7E24"/>
    <w:rsid w:val="00D0779D"/>
    <w:rsid w:val="00D078BF"/>
    <w:rsid w:val="00D14EA3"/>
    <w:rsid w:val="00D1541C"/>
    <w:rsid w:val="00D26755"/>
    <w:rsid w:val="00D404E4"/>
    <w:rsid w:val="00D42C62"/>
    <w:rsid w:val="00D4360C"/>
    <w:rsid w:val="00D45BF7"/>
    <w:rsid w:val="00D46609"/>
    <w:rsid w:val="00D4672D"/>
    <w:rsid w:val="00D603C3"/>
    <w:rsid w:val="00D65EBA"/>
    <w:rsid w:val="00D70E93"/>
    <w:rsid w:val="00D722A4"/>
    <w:rsid w:val="00D75CF1"/>
    <w:rsid w:val="00D76F20"/>
    <w:rsid w:val="00D8265A"/>
    <w:rsid w:val="00D871CD"/>
    <w:rsid w:val="00D879B7"/>
    <w:rsid w:val="00D90A11"/>
    <w:rsid w:val="00D9462A"/>
    <w:rsid w:val="00D97E25"/>
    <w:rsid w:val="00DA3B1F"/>
    <w:rsid w:val="00DA51F5"/>
    <w:rsid w:val="00DB043C"/>
    <w:rsid w:val="00DB3145"/>
    <w:rsid w:val="00DC5FE5"/>
    <w:rsid w:val="00DC756A"/>
    <w:rsid w:val="00E00CAD"/>
    <w:rsid w:val="00E10811"/>
    <w:rsid w:val="00E10F55"/>
    <w:rsid w:val="00E1402E"/>
    <w:rsid w:val="00E21A89"/>
    <w:rsid w:val="00E26E22"/>
    <w:rsid w:val="00E4056B"/>
    <w:rsid w:val="00E43670"/>
    <w:rsid w:val="00E46B77"/>
    <w:rsid w:val="00E54A90"/>
    <w:rsid w:val="00E55E5C"/>
    <w:rsid w:val="00E622B4"/>
    <w:rsid w:val="00E7177F"/>
    <w:rsid w:val="00E72EA6"/>
    <w:rsid w:val="00E82331"/>
    <w:rsid w:val="00E92F60"/>
    <w:rsid w:val="00E971DA"/>
    <w:rsid w:val="00EB777C"/>
    <w:rsid w:val="00EC2210"/>
    <w:rsid w:val="00ED266E"/>
    <w:rsid w:val="00EE319E"/>
    <w:rsid w:val="00EF60A4"/>
    <w:rsid w:val="00EF6B4B"/>
    <w:rsid w:val="00F0780C"/>
    <w:rsid w:val="00F10ADD"/>
    <w:rsid w:val="00F26430"/>
    <w:rsid w:val="00F26491"/>
    <w:rsid w:val="00F27F7D"/>
    <w:rsid w:val="00F300D3"/>
    <w:rsid w:val="00F32E6E"/>
    <w:rsid w:val="00F340FF"/>
    <w:rsid w:val="00F35E61"/>
    <w:rsid w:val="00F41CBD"/>
    <w:rsid w:val="00F56B48"/>
    <w:rsid w:val="00F619E9"/>
    <w:rsid w:val="00F74BE2"/>
    <w:rsid w:val="00F7563C"/>
    <w:rsid w:val="00F92F86"/>
    <w:rsid w:val="00FA0AB5"/>
    <w:rsid w:val="00FA27B1"/>
    <w:rsid w:val="00FA2B99"/>
    <w:rsid w:val="00FA2CA2"/>
    <w:rsid w:val="00FB4C1C"/>
    <w:rsid w:val="00FC05DD"/>
    <w:rsid w:val="00FC05F8"/>
    <w:rsid w:val="00FE1988"/>
    <w:rsid w:val="00FE5367"/>
    <w:rsid w:val="00FE56D7"/>
    <w:rsid w:val="00FF74CF"/>
    <w:rsid w:val="019F04AB"/>
    <w:rsid w:val="0283B686"/>
    <w:rsid w:val="02B18561"/>
    <w:rsid w:val="032EA582"/>
    <w:rsid w:val="03D8A2AE"/>
    <w:rsid w:val="04ED6A7D"/>
    <w:rsid w:val="062CF249"/>
    <w:rsid w:val="0AD7B237"/>
    <w:rsid w:val="0DC71F23"/>
    <w:rsid w:val="0E18F4D9"/>
    <w:rsid w:val="0F1E776E"/>
    <w:rsid w:val="0F3DAC9E"/>
    <w:rsid w:val="105543FB"/>
    <w:rsid w:val="11E58578"/>
    <w:rsid w:val="128F2721"/>
    <w:rsid w:val="143A7F1F"/>
    <w:rsid w:val="1463DFFF"/>
    <w:rsid w:val="1466F9DB"/>
    <w:rsid w:val="160665BE"/>
    <w:rsid w:val="16C1F8FE"/>
    <w:rsid w:val="173A109A"/>
    <w:rsid w:val="17814A30"/>
    <w:rsid w:val="18AA46AE"/>
    <w:rsid w:val="18FA5734"/>
    <w:rsid w:val="1A44D967"/>
    <w:rsid w:val="1AE74A98"/>
    <w:rsid w:val="1BC6E850"/>
    <w:rsid w:val="1BDEEB68"/>
    <w:rsid w:val="1C249E20"/>
    <w:rsid w:val="1D258911"/>
    <w:rsid w:val="1DE1CD29"/>
    <w:rsid w:val="1E854567"/>
    <w:rsid w:val="1F4A57E1"/>
    <w:rsid w:val="1F66C47F"/>
    <w:rsid w:val="1FF26BFA"/>
    <w:rsid w:val="2033151D"/>
    <w:rsid w:val="212B63B7"/>
    <w:rsid w:val="216963A3"/>
    <w:rsid w:val="2239B1CF"/>
    <w:rsid w:val="22EEC396"/>
    <w:rsid w:val="2377C913"/>
    <w:rsid w:val="23D4A41A"/>
    <w:rsid w:val="23D602DE"/>
    <w:rsid w:val="241E0AD0"/>
    <w:rsid w:val="24A09B05"/>
    <w:rsid w:val="255DCF12"/>
    <w:rsid w:val="259C3D62"/>
    <w:rsid w:val="2613EA8D"/>
    <w:rsid w:val="2763F05A"/>
    <w:rsid w:val="29366F87"/>
    <w:rsid w:val="29573FC9"/>
    <w:rsid w:val="2BB9217D"/>
    <w:rsid w:val="2CDD8690"/>
    <w:rsid w:val="2DC0EA68"/>
    <w:rsid w:val="2E36145C"/>
    <w:rsid w:val="32F7A064"/>
    <w:rsid w:val="3494E632"/>
    <w:rsid w:val="34DD4876"/>
    <w:rsid w:val="350912E8"/>
    <w:rsid w:val="35D9280B"/>
    <w:rsid w:val="36AB12C5"/>
    <w:rsid w:val="372B053E"/>
    <w:rsid w:val="37B8F983"/>
    <w:rsid w:val="38324989"/>
    <w:rsid w:val="3937DF8D"/>
    <w:rsid w:val="397BDB65"/>
    <w:rsid w:val="3A457290"/>
    <w:rsid w:val="3A9FE905"/>
    <w:rsid w:val="3AF384DA"/>
    <w:rsid w:val="3BEDC3A2"/>
    <w:rsid w:val="3C845F4B"/>
    <w:rsid w:val="3D96B9FF"/>
    <w:rsid w:val="3E06739C"/>
    <w:rsid w:val="3ED65321"/>
    <w:rsid w:val="4191B66B"/>
    <w:rsid w:val="42135372"/>
    <w:rsid w:val="4355C1F1"/>
    <w:rsid w:val="44101418"/>
    <w:rsid w:val="44174594"/>
    <w:rsid w:val="4457FD49"/>
    <w:rsid w:val="446A5A1A"/>
    <w:rsid w:val="44D958B4"/>
    <w:rsid w:val="45C5509E"/>
    <w:rsid w:val="462A11BA"/>
    <w:rsid w:val="476A85A0"/>
    <w:rsid w:val="483369C7"/>
    <w:rsid w:val="48DDC148"/>
    <w:rsid w:val="492D5B5B"/>
    <w:rsid w:val="4C7ED679"/>
    <w:rsid w:val="4FA3D81E"/>
    <w:rsid w:val="4FEBB4F5"/>
    <w:rsid w:val="50513AC6"/>
    <w:rsid w:val="511C2E78"/>
    <w:rsid w:val="51949B24"/>
    <w:rsid w:val="5264DBB8"/>
    <w:rsid w:val="5337832C"/>
    <w:rsid w:val="53F6B083"/>
    <w:rsid w:val="558D1FD9"/>
    <w:rsid w:val="560C5DE7"/>
    <w:rsid w:val="5788BCC9"/>
    <w:rsid w:val="57E61688"/>
    <w:rsid w:val="58BCF734"/>
    <w:rsid w:val="5A2DA2EC"/>
    <w:rsid w:val="5B305760"/>
    <w:rsid w:val="5B63E0E7"/>
    <w:rsid w:val="6071CDDB"/>
    <w:rsid w:val="6170C560"/>
    <w:rsid w:val="61C6BEA3"/>
    <w:rsid w:val="61FBA410"/>
    <w:rsid w:val="62353ACC"/>
    <w:rsid w:val="65AF0835"/>
    <w:rsid w:val="67E0B1C7"/>
    <w:rsid w:val="685B668D"/>
    <w:rsid w:val="688B259B"/>
    <w:rsid w:val="6944213E"/>
    <w:rsid w:val="6A7AF773"/>
    <w:rsid w:val="6AD7FA3F"/>
    <w:rsid w:val="6AF54A0C"/>
    <w:rsid w:val="6B2E7890"/>
    <w:rsid w:val="6D5E3D4B"/>
    <w:rsid w:val="6DD8D2DF"/>
    <w:rsid w:val="6EE64984"/>
    <w:rsid w:val="70F1319D"/>
    <w:rsid w:val="745CA1EB"/>
    <w:rsid w:val="755A04DF"/>
    <w:rsid w:val="7618088F"/>
    <w:rsid w:val="7A1E6FF7"/>
    <w:rsid w:val="7AB6011F"/>
    <w:rsid w:val="7AB7A1E7"/>
    <w:rsid w:val="7CE14FC3"/>
    <w:rsid w:val="7DC981F9"/>
    <w:rsid w:val="7F025314"/>
    <w:rsid w:val="7F75016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F6703"/>
  <w15:chartTrackingRefBased/>
  <w15:docId w15:val="{FF769D25-BBFD-4AF2-89F9-928132F7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DD"/>
  </w:style>
  <w:style w:type="paragraph" w:styleId="Heading1">
    <w:name w:val="heading 1"/>
    <w:basedOn w:val="Normal"/>
    <w:next w:val="Normal"/>
    <w:link w:val="Heading1Char"/>
    <w:uiPriority w:val="9"/>
    <w:qFormat/>
    <w:rsid w:val="00010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0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09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09C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09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109C0"/>
    <w:pPr>
      <w:ind w:left="720"/>
      <w:contextualSpacing/>
    </w:pPr>
  </w:style>
  <w:style w:type="paragraph" w:styleId="Header">
    <w:name w:val="header"/>
    <w:basedOn w:val="Normal"/>
    <w:link w:val="HeaderChar"/>
    <w:uiPriority w:val="99"/>
    <w:unhideWhenUsed/>
    <w:rsid w:val="000109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9C0"/>
  </w:style>
  <w:style w:type="paragraph" w:styleId="Footer">
    <w:name w:val="footer"/>
    <w:basedOn w:val="Normal"/>
    <w:link w:val="FooterChar"/>
    <w:uiPriority w:val="99"/>
    <w:unhideWhenUsed/>
    <w:rsid w:val="000109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9C0"/>
  </w:style>
  <w:style w:type="character" w:styleId="Hyperlink">
    <w:name w:val="Hyperlink"/>
    <w:basedOn w:val="DefaultParagraphFont"/>
    <w:uiPriority w:val="99"/>
    <w:unhideWhenUsed/>
    <w:rsid w:val="000109C0"/>
    <w:rPr>
      <w:color w:val="0563C1" w:themeColor="hyperlink"/>
      <w:u w:val="single"/>
    </w:rPr>
  </w:style>
  <w:style w:type="character" w:styleId="CommentReference">
    <w:name w:val="annotation reference"/>
    <w:basedOn w:val="DefaultParagraphFont"/>
    <w:uiPriority w:val="99"/>
    <w:semiHidden/>
    <w:unhideWhenUsed/>
    <w:rsid w:val="000109C0"/>
    <w:rPr>
      <w:sz w:val="16"/>
      <w:szCs w:val="16"/>
    </w:rPr>
  </w:style>
  <w:style w:type="paragraph" w:styleId="CommentText">
    <w:name w:val="annotation text"/>
    <w:basedOn w:val="Normal"/>
    <w:link w:val="CommentTextChar"/>
    <w:uiPriority w:val="99"/>
    <w:semiHidden/>
    <w:unhideWhenUsed/>
    <w:rsid w:val="000109C0"/>
    <w:pPr>
      <w:spacing w:line="240" w:lineRule="auto"/>
    </w:pPr>
    <w:rPr>
      <w:sz w:val="20"/>
      <w:szCs w:val="20"/>
    </w:rPr>
  </w:style>
  <w:style w:type="character" w:customStyle="1" w:styleId="CommentTextChar">
    <w:name w:val="Comment Text Char"/>
    <w:basedOn w:val="DefaultParagraphFont"/>
    <w:link w:val="CommentText"/>
    <w:uiPriority w:val="99"/>
    <w:semiHidden/>
    <w:rsid w:val="000109C0"/>
    <w:rPr>
      <w:sz w:val="20"/>
      <w:szCs w:val="20"/>
    </w:rPr>
  </w:style>
  <w:style w:type="paragraph" w:styleId="TOCHeading">
    <w:name w:val="TOC Heading"/>
    <w:basedOn w:val="Heading1"/>
    <w:next w:val="Normal"/>
    <w:uiPriority w:val="39"/>
    <w:unhideWhenUsed/>
    <w:qFormat/>
    <w:rsid w:val="000109C0"/>
    <w:pPr>
      <w:outlineLvl w:val="9"/>
    </w:pPr>
    <w:rPr>
      <w:lang w:eastAsia="nb-NO"/>
    </w:rPr>
  </w:style>
  <w:style w:type="paragraph" w:styleId="TOC1">
    <w:name w:val="toc 1"/>
    <w:basedOn w:val="Normal"/>
    <w:next w:val="Normal"/>
    <w:autoRedefine/>
    <w:uiPriority w:val="39"/>
    <w:unhideWhenUsed/>
    <w:rsid w:val="000109C0"/>
    <w:pPr>
      <w:spacing w:after="100"/>
    </w:pPr>
  </w:style>
  <w:style w:type="paragraph" w:styleId="TOC2">
    <w:name w:val="toc 2"/>
    <w:basedOn w:val="Normal"/>
    <w:next w:val="Normal"/>
    <w:autoRedefine/>
    <w:uiPriority w:val="39"/>
    <w:unhideWhenUsed/>
    <w:rsid w:val="000109C0"/>
    <w:pPr>
      <w:spacing w:after="100"/>
      <w:ind w:left="220"/>
    </w:pPr>
  </w:style>
  <w:style w:type="paragraph" w:styleId="TOC3">
    <w:name w:val="toc 3"/>
    <w:basedOn w:val="Normal"/>
    <w:next w:val="Normal"/>
    <w:autoRedefine/>
    <w:uiPriority w:val="39"/>
    <w:unhideWhenUsed/>
    <w:rsid w:val="000109C0"/>
    <w:pPr>
      <w:spacing w:after="100"/>
      <w:ind w:left="440"/>
    </w:pPr>
  </w:style>
  <w:style w:type="paragraph" w:styleId="BalloonText">
    <w:name w:val="Balloon Text"/>
    <w:basedOn w:val="Normal"/>
    <w:link w:val="BalloonTextChar"/>
    <w:uiPriority w:val="99"/>
    <w:semiHidden/>
    <w:unhideWhenUsed/>
    <w:rsid w:val="0001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9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5E5C"/>
    <w:rPr>
      <w:b/>
      <w:bCs/>
    </w:rPr>
  </w:style>
  <w:style w:type="character" w:customStyle="1" w:styleId="CommentSubjectChar">
    <w:name w:val="Comment Subject Char"/>
    <w:basedOn w:val="CommentTextChar"/>
    <w:link w:val="CommentSubject"/>
    <w:uiPriority w:val="99"/>
    <w:semiHidden/>
    <w:rsid w:val="00E55E5C"/>
    <w:rPr>
      <w:b/>
      <w:bCs/>
      <w:sz w:val="20"/>
      <w:szCs w:val="20"/>
    </w:rPr>
  </w:style>
  <w:style w:type="paragraph" w:customStyle="1" w:styleId="paragraph">
    <w:name w:val="paragraph"/>
    <w:basedOn w:val="Normal"/>
    <w:rsid w:val="00B517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B517BA"/>
  </w:style>
  <w:style w:type="character" w:customStyle="1" w:styleId="eop">
    <w:name w:val="eop"/>
    <w:basedOn w:val="DefaultParagraphFont"/>
    <w:rsid w:val="00B517B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97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1DA"/>
    <w:rPr>
      <w:rFonts w:asciiTheme="majorHAnsi" w:eastAsiaTheme="majorEastAsia" w:hAnsiTheme="majorHAnsi" w:cstheme="majorBidi"/>
      <w:spacing w:val="-10"/>
      <w:kern w:val="28"/>
      <w:sz w:val="56"/>
      <w:szCs w:val="56"/>
    </w:rPr>
  </w:style>
  <w:style w:type="paragraph" w:styleId="Revision">
    <w:name w:val="Revision"/>
    <w:hidden/>
    <w:uiPriority w:val="99"/>
    <w:semiHidden/>
    <w:rsid w:val="0083248B"/>
    <w:pPr>
      <w:spacing w:after="0" w:line="240" w:lineRule="auto"/>
    </w:pPr>
  </w:style>
  <w:style w:type="character" w:customStyle="1" w:styleId="spellingerror">
    <w:name w:val="spellingerror"/>
    <w:basedOn w:val="DefaultParagraphFont"/>
    <w:rsid w:val="00C0487D"/>
  </w:style>
  <w:style w:type="character" w:styleId="FollowedHyperlink">
    <w:name w:val="FollowedHyperlink"/>
    <w:basedOn w:val="DefaultParagraphFont"/>
    <w:uiPriority w:val="99"/>
    <w:semiHidden/>
    <w:unhideWhenUsed/>
    <w:rsid w:val="007127CB"/>
    <w:rPr>
      <w:color w:val="954F72" w:themeColor="followedHyperlink"/>
      <w:u w:val="single"/>
    </w:rPr>
  </w:style>
  <w:style w:type="paragraph" w:styleId="NormalWeb">
    <w:name w:val="Normal (Web)"/>
    <w:basedOn w:val="Normal"/>
    <w:uiPriority w:val="99"/>
    <w:unhideWhenUsed/>
    <w:rsid w:val="00D2675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473528">
      <w:bodyDiv w:val="1"/>
      <w:marLeft w:val="0"/>
      <w:marRight w:val="0"/>
      <w:marTop w:val="0"/>
      <w:marBottom w:val="0"/>
      <w:divBdr>
        <w:top w:val="none" w:sz="0" w:space="0" w:color="auto"/>
        <w:left w:val="none" w:sz="0" w:space="0" w:color="auto"/>
        <w:bottom w:val="none" w:sz="0" w:space="0" w:color="auto"/>
        <w:right w:val="none" w:sz="0" w:space="0" w:color="auto"/>
      </w:divBdr>
    </w:div>
    <w:div w:id="782188304">
      <w:bodyDiv w:val="1"/>
      <w:marLeft w:val="0"/>
      <w:marRight w:val="0"/>
      <w:marTop w:val="0"/>
      <w:marBottom w:val="0"/>
      <w:divBdr>
        <w:top w:val="none" w:sz="0" w:space="0" w:color="auto"/>
        <w:left w:val="none" w:sz="0" w:space="0" w:color="auto"/>
        <w:bottom w:val="none" w:sz="0" w:space="0" w:color="auto"/>
        <w:right w:val="none" w:sz="0" w:space="0" w:color="auto"/>
      </w:divBdr>
    </w:div>
    <w:div w:id="930314961">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1086919777">
      <w:bodyDiv w:val="1"/>
      <w:marLeft w:val="0"/>
      <w:marRight w:val="0"/>
      <w:marTop w:val="0"/>
      <w:marBottom w:val="0"/>
      <w:divBdr>
        <w:top w:val="none" w:sz="0" w:space="0" w:color="auto"/>
        <w:left w:val="none" w:sz="0" w:space="0" w:color="auto"/>
        <w:bottom w:val="none" w:sz="0" w:space="0" w:color="auto"/>
        <w:right w:val="none" w:sz="0" w:space="0" w:color="auto"/>
      </w:divBdr>
    </w:div>
    <w:div w:id="1334378575">
      <w:bodyDiv w:val="1"/>
      <w:marLeft w:val="0"/>
      <w:marRight w:val="0"/>
      <w:marTop w:val="0"/>
      <w:marBottom w:val="0"/>
      <w:divBdr>
        <w:top w:val="none" w:sz="0" w:space="0" w:color="auto"/>
        <w:left w:val="none" w:sz="0" w:space="0" w:color="auto"/>
        <w:bottom w:val="none" w:sz="0" w:space="0" w:color="auto"/>
        <w:right w:val="none" w:sz="0" w:space="0" w:color="auto"/>
      </w:divBdr>
      <w:divsChild>
        <w:div w:id="88940012">
          <w:marLeft w:val="0"/>
          <w:marRight w:val="0"/>
          <w:marTop w:val="0"/>
          <w:marBottom w:val="0"/>
          <w:divBdr>
            <w:top w:val="none" w:sz="0" w:space="0" w:color="auto"/>
            <w:left w:val="none" w:sz="0" w:space="0" w:color="auto"/>
            <w:bottom w:val="none" w:sz="0" w:space="0" w:color="auto"/>
            <w:right w:val="none" w:sz="0" w:space="0" w:color="auto"/>
          </w:divBdr>
          <w:divsChild>
            <w:div w:id="442459433">
              <w:marLeft w:val="0"/>
              <w:marRight w:val="0"/>
              <w:marTop w:val="0"/>
              <w:marBottom w:val="0"/>
              <w:divBdr>
                <w:top w:val="none" w:sz="0" w:space="0" w:color="auto"/>
                <w:left w:val="none" w:sz="0" w:space="0" w:color="auto"/>
                <w:bottom w:val="none" w:sz="0" w:space="0" w:color="auto"/>
                <w:right w:val="none" w:sz="0" w:space="0" w:color="auto"/>
              </w:divBdr>
            </w:div>
          </w:divsChild>
        </w:div>
        <w:div w:id="89090601">
          <w:marLeft w:val="0"/>
          <w:marRight w:val="0"/>
          <w:marTop w:val="0"/>
          <w:marBottom w:val="0"/>
          <w:divBdr>
            <w:top w:val="none" w:sz="0" w:space="0" w:color="auto"/>
            <w:left w:val="none" w:sz="0" w:space="0" w:color="auto"/>
            <w:bottom w:val="none" w:sz="0" w:space="0" w:color="auto"/>
            <w:right w:val="none" w:sz="0" w:space="0" w:color="auto"/>
          </w:divBdr>
          <w:divsChild>
            <w:div w:id="1016732617">
              <w:marLeft w:val="0"/>
              <w:marRight w:val="0"/>
              <w:marTop w:val="0"/>
              <w:marBottom w:val="0"/>
              <w:divBdr>
                <w:top w:val="none" w:sz="0" w:space="0" w:color="auto"/>
                <w:left w:val="none" w:sz="0" w:space="0" w:color="auto"/>
                <w:bottom w:val="none" w:sz="0" w:space="0" w:color="auto"/>
                <w:right w:val="none" w:sz="0" w:space="0" w:color="auto"/>
              </w:divBdr>
            </w:div>
          </w:divsChild>
        </w:div>
        <w:div w:id="95760255">
          <w:marLeft w:val="0"/>
          <w:marRight w:val="0"/>
          <w:marTop w:val="0"/>
          <w:marBottom w:val="0"/>
          <w:divBdr>
            <w:top w:val="none" w:sz="0" w:space="0" w:color="auto"/>
            <w:left w:val="none" w:sz="0" w:space="0" w:color="auto"/>
            <w:bottom w:val="none" w:sz="0" w:space="0" w:color="auto"/>
            <w:right w:val="none" w:sz="0" w:space="0" w:color="auto"/>
          </w:divBdr>
          <w:divsChild>
            <w:div w:id="790057936">
              <w:marLeft w:val="0"/>
              <w:marRight w:val="0"/>
              <w:marTop w:val="0"/>
              <w:marBottom w:val="0"/>
              <w:divBdr>
                <w:top w:val="none" w:sz="0" w:space="0" w:color="auto"/>
                <w:left w:val="none" w:sz="0" w:space="0" w:color="auto"/>
                <w:bottom w:val="none" w:sz="0" w:space="0" w:color="auto"/>
                <w:right w:val="none" w:sz="0" w:space="0" w:color="auto"/>
              </w:divBdr>
            </w:div>
          </w:divsChild>
        </w:div>
        <w:div w:id="107548432">
          <w:marLeft w:val="0"/>
          <w:marRight w:val="0"/>
          <w:marTop w:val="0"/>
          <w:marBottom w:val="0"/>
          <w:divBdr>
            <w:top w:val="none" w:sz="0" w:space="0" w:color="auto"/>
            <w:left w:val="none" w:sz="0" w:space="0" w:color="auto"/>
            <w:bottom w:val="none" w:sz="0" w:space="0" w:color="auto"/>
            <w:right w:val="none" w:sz="0" w:space="0" w:color="auto"/>
          </w:divBdr>
          <w:divsChild>
            <w:div w:id="1033267494">
              <w:marLeft w:val="0"/>
              <w:marRight w:val="0"/>
              <w:marTop w:val="0"/>
              <w:marBottom w:val="0"/>
              <w:divBdr>
                <w:top w:val="none" w:sz="0" w:space="0" w:color="auto"/>
                <w:left w:val="none" w:sz="0" w:space="0" w:color="auto"/>
                <w:bottom w:val="none" w:sz="0" w:space="0" w:color="auto"/>
                <w:right w:val="none" w:sz="0" w:space="0" w:color="auto"/>
              </w:divBdr>
            </w:div>
          </w:divsChild>
        </w:div>
        <w:div w:id="185027862">
          <w:marLeft w:val="0"/>
          <w:marRight w:val="0"/>
          <w:marTop w:val="0"/>
          <w:marBottom w:val="0"/>
          <w:divBdr>
            <w:top w:val="none" w:sz="0" w:space="0" w:color="auto"/>
            <w:left w:val="none" w:sz="0" w:space="0" w:color="auto"/>
            <w:bottom w:val="none" w:sz="0" w:space="0" w:color="auto"/>
            <w:right w:val="none" w:sz="0" w:space="0" w:color="auto"/>
          </w:divBdr>
          <w:divsChild>
            <w:div w:id="99686949">
              <w:marLeft w:val="0"/>
              <w:marRight w:val="0"/>
              <w:marTop w:val="0"/>
              <w:marBottom w:val="0"/>
              <w:divBdr>
                <w:top w:val="none" w:sz="0" w:space="0" w:color="auto"/>
                <w:left w:val="none" w:sz="0" w:space="0" w:color="auto"/>
                <w:bottom w:val="none" w:sz="0" w:space="0" w:color="auto"/>
                <w:right w:val="none" w:sz="0" w:space="0" w:color="auto"/>
              </w:divBdr>
            </w:div>
          </w:divsChild>
        </w:div>
        <w:div w:id="193231401">
          <w:marLeft w:val="0"/>
          <w:marRight w:val="0"/>
          <w:marTop w:val="0"/>
          <w:marBottom w:val="0"/>
          <w:divBdr>
            <w:top w:val="none" w:sz="0" w:space="0" w:color="auto"/>
            <w:left w:val="none" w:sz="0" w:space="0" w:color="auto"/>
            <w:bottom w:val="none" w:sz="0" w:space="0" w:color="auto"/>
            <w:right w:val="none" w:sz="0" w:space="0" w:color="auto"/>
          </w:divBdr>
          <w:divsChild>
            <w:div w:id="1690640843">
              <w:marLeft w:val="0"/>
              <w:marRight w:val="0"/>
              <w:marTop w:val="0"/>
              <w:marBottom w:val="0"/>
              <w:divBdr>
                <w:top w:val="none" w:sz="0" w:space="0" w:color="auto"/>
                <w:left w:val="none" w:sz="0" w:space="0" w:color="auto"/>
                <w:bottom w:val="none" w:sz="0" w:space="0" w:color="auto"/>
                <w:right w:val="none" w:sz="0" w:space="0" w:color="auto"/>
              </w:divBdr>
            </w:div>
          </w:divsChild>
        </w:div>
        <w:div w:id="193658938">
          <w:marLeft w:val="0"/>
          <w:marRight w:val="0"/>
          <w:marTop w:val="0"/>
          <w:marBottom w:val="0"/>
          <w:divBdr>
            <w:top w:val="none" w:sz="0" w:space="0" w:color="auto"/>
            <w:left w:val="none" w:sz="0" w:space="0" w:color="auto"/>
            <w:bottom w:val="none" w:sz="0" w:space="0" w:color="auto"/>
            <w:right w:val="none" w:sz="0" w:space="0" w:color="auto"/>
          </w:divBdr>
          <w:divsChild>
            <w:div w:id="1358043905">
              <w:marLeft w:val="0"/>
              <w:marRight w:val="0"/>
              <w:marTop w:val="0"/>
              <w:marBottom w:val="0"/>
              <w:divBdr>
                <w:top w:val="none" w:sz="0" w:space="0" w:color="auto"/>
                <w:left w:val="none" w:sz="0" w:space="0" w:color="auto"/>
                <w:bottom w:val="none" w:sz="0" w:space="0" w:color="auto"/>
                <w:right w:val="none" w:sz="0" w:space="0" w:color="auto"/>
              </w:divBdr>
            </w:div>
          </w:divsChild>
        </w:div>
        <w:div w:id="234556798">
          <w:marLeft w:val="0"/>
          <w:marRight w:val="0"/>
          <w:marTop w:val="0"/>
          <w:marBottom w:val="0"/>
          <w:divBdr>
            <w:top w:val="none" w:sz="0" w:space="0" w:color="auto"/>
            <w:left w:val="none" w:sz="0" w:space="0" w:color="auto"/>
            <w:bottom w:val="none" w:sz="0" w:space="0" w:color="auto"/>
            <w:right w:val="none" w:sz="0" w:space="0" w:color="auto"/>
          </w:divBdr>
          <w:divsChild>
            <w:div w:id="1175073232">
              <w:marLeft w:val="0"/>
              <w:marRight w:val="0"/>
              <w:marTop w:val="0"/>
              <w:marBottom w:val="0"/>
              <w:divBdr>
                <w:top w:val="none" w:sz="0" w:space="0" w:color="auto"/>
                <w:left w:val="none" w:sz="0" w:space="0" w:color="auto"/>
                <w:bottom w:val="none" w:sz="0" w:space="0" w:color="auto"/>
                <w:right w:val="none" w:sz="0" w:space="0" w:color="auto"/>
              </w:divBdr>
            </w:div>
          </w:divsChild>
        </w:div>
        <w:div w:id="265845626">
          <w:marLeft w:val="0"/>
          <w:marRight w:val="0"/>
          <w:marTop w:val="0"/>
          <w:marBottom w:val="0"/>
          <w:divBdr>
            <w:top w:val="none" w:sz="0" w:space="0" w:color="auto"/>
            <w:left w:val="none" w:sz="0" w:space="0" w:color="auto"/>
            <w:bottom w:val="none" w:sz="0" w:space="0" w:color="auto"/>
            <w:right w:val="none" w:sz="0" w:space="0" w:color="auto"/>
          </w:divBdr>
          <w:divsChild>
            <w:div w:id="1110856603">
              <w:marLeft w:val="0"/>
              <w:marRight w:val="0"/>
              <w:marTop w:val="0"/>
              <w:marBottom w:val="0"/>
              <w:divBdr>
                <w:top w:val="none" w:sz="0" w:space="0" w:color="auto"/>
                <w:left w:val="none" w:sz="0" w:space="0" w:color="auto"/>
                <w:bottom w:val="none" w:sz="0" w:space="0" w:color="auto"/>
                <w:right w:val="none" w:sz="0" w:space="0" w:color="auto"/>
              </w:divBdr>
            </w:div>
          </w:divsChild>
        </w:div>
        <w:div w:id="275992182">
          <w:marLeft w:val="0"/>
          <w:marRight w:val="0"/>
          <w:marTop w:val="0"/>
          <w:marBottom w:val="0"/>
          <w:divBdr>
            <w:top w:val="none" w:sz="0" w:space="0" w:color="auto"/>
            <w:left w:val="none" w:sz="0" w:space="0" w:color="auto"/>
            <w:bottom w:val="none" w:sz="0" w:space="0" w:color="auto"/>
            <w:right w:val="none" w:sz="0" w:space="0" w:color="auto"/>
          </w:divBdr>
          <w:divsChild>
            <w:div w:id="1295601807">
              <w:marLeft w:val="0"/>
              <w:marRight w:val="0"/>
              <w:marTop w:val="0"/>
              <w:marBottom w:val="0"/>
              <w:divBdr>
                <w:top w:val="none" w:sz="0" w:space="0" w:color="auto"/>
                <w:left w:val="none" w:sz="0" w:space="0" w:color="auto"/>
                <w:bottom w:val="none" w:sz="0" w:space="0" w:color="auto"/>
                <w:right w:val="none" w:sz="0" w:space="0" w:color="auto"/>
              </w:divBdr>
            </w:div>
          </w:divsChild>
        </w:div>
        <w:div w:id="281115265">
          <w:marLeft w:val="0"/>
          <w:marRight w:val="0"/>
          <w:marTop w:val="0"/>
          <w:marBottom w:val="0"/>
          <w:divBdr>
            <w:top w:val="none" w:sz="0" w:space="0" w:color="auto"/>
            <w:left w:val="none" w:sz="0" w:space="0" w:color="auto"/>
            <w:bottom w:val="none" w:sz="0" w:space="0" w:color="auto"/>
            <w:right w:val="none" w:sz="0" w:space="0" w:color="auto"/>
          </w:divBdr>
          <w:divsChild>
            <w:div w:id="405420547">
              <w:marLeft w:val="0"/>
              <w:marRight w:val="0"/>
              <w:marTop w:val="0"/>
              <w:marBottom w:val="0"/>
              <w:divBdr>
                <w:top w:val="none" w:sz="0" w:space="0" w:color="auto"/>
                <w:left w:val="none" w:sz="0" w:space="0" w:color="auto"/>
                <w:bottom w:val="none" w:sz="0" w:space="0" w:color="auto"/>
                <w:right w:val="none" w:sz="0" w:space="0" w:color="auto"/>
              </w:divBdr>
            </w:div>
          </w:divsChild>
        </w:div>
        <w:div w:id="290405097">
          <w:marLeft w:val="0"/>
          <w:marRight w:val="0"/>
          <w:marTop w:val="0"/>
          <w:marBottom w:val="0"/>
          <w:divBdr>
            <w:top w:val="none" w:sz="0" w:space="0" w:color="auto"/>
            <w:left w:val="none" w:sz="0" w:space="0" w:color="auto"/>
            <w:bottom w:val="none" w:sz="0" w:space="0" w:color="auto"/>
            <w:right w:val="none" w:sz="0" w:space="0" w:color="auto"/>
          </w:divBdr>
          <w:divsChild>
            <w:div w:id="1323121645">
              <w:marLeft w:val="0"/>
              <w:marRight w:val="0"/>
              <w:marTop w:val="0"/>
              <w:marBottom w:val="0"/>
              <w:divBdr>
                <w:top w:val="none" w:sz="0" w:space="0" w:color="auto"/>
                <w:left w:val="none" w:sz="0" w:space="0" w:color="auto"/>
                <w:bottom w:val="none" w:sz="0" w:space="0" w:color="auto"/>
                <w:right w:val="none" w:sz="0" w:space="0" w:color="auto"/>
              </w:divBdr>
            </w:div>
          </w:divsChild>
        </w:div>
        <w:div w:id="293408192">
          <w:marLeft w:val="0"/>
          <w:marRight w:val="0"/>
          <w:marTop w:val="0"/>
          <w:marBottom w:val="0"/>
          <w:divBdr>
            <w:top w:val="none" w:sz="0" w:space="0" w:color="auto"/>
            <w:left w:val="none" w:sz="0" w:space="0" w:color="auto"/>
            <w:bottom w:val="none" w:sz="0" w:space="0" w:color="auto"/>
            <w:right w:val="none" w:sz="0" w:space="0" w:color="auto"/>
          </w:divBdr>
          <w:divsChild>
            <w:div w:id="1277519352">
              <w:marLeft w:val="0"/>
              <w:marRight w:val="0"/>
              <w:marTop w:val="0"/>
              <w:marBottom w:val="0"/>
              <w:divBdr>
                <w:top w:val="none" w:sz="0" w:space="0" w:color="auto"/>
                <w:left w:val="none" w:sz="0" w:space="0" w:color="auto"/>
                <w:bottom w:val="none" w:sz="0" w:space="0" w:color="auto"/>
                <w:right w:val="none" w:sz="0" w:space="0" w:color="auto"/>
              </w:divBdr>
            </w:div>
          </w:divsChild>
        </w:div>
        <w:div w:id="305160995">
          <w:marLeft w:val="0"/>
          <w:marRight w:val="0"/>
          <w:marTop w:val="0"/>
          <w:marBottom w:val="0"/>
          <w:divBdr>
            <w:top w:val="none" w:sz="0" w:space="0" w:color="auto"/>
            <w:left w:val="none" w:sz="0" w:space="0" w:color="auto"/>
            <w:bottom w:val="none" w:sz="0" w:space="0" w:color="auto"/>
            <w:right w:val="none" w:sz="0" w:space="0" w:color="auto"/>
          </w:divBdr>
          <w:divsChild>
            <w:div w:id="811603496">
              <w:marLeft w:val="0"/>
              <w:marRight w:val="0"/>
              <w:marTop w:val="0"/>
              <w:marBottom w:val="0"/>
              <w:divBdr>
                <w:top w:val="none" w:sz="0" w:space="0" w:color="auto"/>
                <w:left w:val="none" w:sz="0" w:space="0" w:color="auto"/>
                <w:bottom w:val="none" w:sz="0" w:space="0" w:color="auto"/>
                <w:right w:val="none" w:sz="0" w:space="0" w:color="auto"/>
              </w:divBdr>
            </w:div>
          </w:divsChild>
        </w:div>
        <w:div w:id="314602289">
          <w:marLeft w:val="0"/>
          <w:marRight w:val="0"/>
          <w:marTop w:val="0"/>
          <w:marBottom w:val="0"/>
          <w:divBdr>
            <w:top w:val="none" w:sz="0" w:space="0" w:color="auto"/>
            <w:left w:val="none" w:sz="0" w:space="0" w:color="auto"/>
            <w:bottom w:val="none" w:sz="0" w:space="0" w:color="auto"/>
            <w:right w:val="none" w:sz="0" w:space="0" w:color="auto"/>
          </w:divBdr>
          <w:divsChild>
            <w:div w:id="402602736">
              <w:marLeft w:val="0"/>
              <w:marRight w:val="0"/>
              <w:marTop w:val="0"/>
              <w:marBottom w:val="0"/>
              <w:divBdr>
                <w:top w:val="none" w:sz="0" w:space="0" w:color="auto"/>
                <w:left w:val="none" w:sz="0" w:space="0" w:color="auto"/>
                <w:bottom w:val="none" w:sz="0" w:space="0" w:color="auto"/>
                <w:right w:val="none" w:sz="0" w:space="0" w:color="auto"/>
              </w:divBdr>
            </w:div>
          </w:divsChild>
        </w:div>
        <w:div w:id="322052431">
          <w:marLeft w:val="0"/>
          <w:marRight w:val="0"/>
          <w:marTop w:val="0"/>
          <w:marBottom w:val="0"/>
          <w:divBdr>
            <w:top w:val="none" w:sz="0" w:space="0" w:color="auto"/>
            <w:left w:val="none" w:sz="0" w:space="0" w:color="auto"/>
            <w:bottom w:val="none" w:sz="0" w:space="0" w:color="auto"/>
            <w:right w:val="none" w:sz="0" w:space="0" w:color="auto"/>
          </w:divBdr>
          <w:divsChild>
            <w:div w:id="1794472105">
              <w:marLeft w:val="0"/>
              <w:marRight w:val="0"/>
              <w:marTop w:val="0"/>
              <w:marBottom w:val="0"/>
              <w:divBdr>
                <w:top w:val="none" w:sz="0" w:space="0" w:color="auto"/>
                <w:left w:val="none" w:sz="0" w:space="0" w:color="auto"/>
                <w:bottom w:val="none" w:sz="0" w:space="0" w:color="auto"/>
                <w:right w:val="none" w:sz="0" w:space="0" w:color="auto"/>
              </w:divBdr>
            </w:div>
          </w:divsChild>
        </w:div>
        <w:div w:id="337008075">
          <w:marLeft w:val="0"/>
          <w:marRight w:val="0"/>
          <w:marTop w:val="0"/>
          <w:marBottom w:val="0"/>
          <w:divBdr>
            <w:top w:val="none" w:sz="0" w:space="0" w:color="auto"/>
            <w:left w:val="none" w:sz="0" w:space="0" w:color="auto"/>
            <w:bottom w:val="none" w:sz="0" w:space="0" w:color="auto"/>
            <w:right w:val="none" w:sz="0" w:space="0" w:color="auto"/>
          </w:divBdr>
          <w:divsChild>
            <w:div w:id="71775339">
              <w:marLeft w:val="0"/>
              <w:marRight w:val="0"/>
              <w:marTop w:val="0"/>
              <w:marBottom w:val="0"/>
              <w:divBdr>
                <w:top w:val="none" w:sz="0" w:space="0" w:color="auto"/>
                <w:left w:val="none" w:sz="0" w:space="0" w:color="auto"/>
                <w:bottom w:val="none" w:sz="0" w:space="0" w:color="auto"/>
                <w:right w:val="none" w:sz="0" w:space="0" w:color="auto"/>
              </w:divBdr>
            </w:div>
          </w:divsChild>
        </w:div>
        <w:div w:id="349530145">
          <w:marLeft w:val="0"/>
          <w:marRight w:val="0"/>
          <w:marTop w:val="0"/>
          <w:marBottom w:val="0"/>
          <w:divBdr>
            <w:top w:val="none" w:sz="0" w:space="0" w:color="auto"/>
            <w:left w:val="none" w:sz="0" w:space="0" w:color="auto"/>
            <w:bottom w:val="none" w:sz="0" w:space="0" w:color="auto"/>
            <w:right w:val="none" w:sz="0" w:space="0" w:color="auto"/>
          </w:divBdr>
          <w:divsChild>
            <w:div w:id="799961767">
              <w:marLeft w:val="0"/>
              <w:marRight w:val="0"/>
              <w:marTop w:val="0"/>
              <w:marBottom w:val="0"/>
              <w:divBdr>
                <w:top w:val="none" w:sz="0" w:space="0" w:color="auto"/>
                <w:left w:val="none" w:sz="0" w:space="0" w:color="auto"/>
                <w:bottom w:val="none" w:sz="0" w:space="0" w:color="auto"/>
                <w:right w:val="none" w:sz="0" w:space="0" w:color="auto"/>
              </w:divBdr>
            </w:div>
          </w:divsChild>
        </w:div>
        <w:div w:id="371544288">
          <w:marLeft w:val="0"/>
          <w:marRight w:val="0"/>
          <w:marTop w:val="0"/>
          <w:marBottom w:val="0"/>
          <w:divBdr>
            <w:top w:val="none" w:sz="0" w:space="0" w:color="auto"/>
            <w:left w:val="none" w:sz="0" w:space="0" w:color="auto"/>
            <w:bottom w:val="none" w:sz="0" w:space="0" w:color="auto"/>
            <w:right w:val="none" w:sz="0" w:space="0" w:color="auto"/>
          </w:divBdr>
          <w:divsChild>
            <w:div w:id="1997107125">
              <w:marLeft w:val="0"/>
              <w:marRight w:val="0"/>
              <w:marTop w:val="0"/>
              <w:marBottom w:val="0"/>
              <w:divBdr>
                <w:top w:val="none" w:sz="0" w:space="0" w:color="auto"/>
                <w:left w:val="none" w:sz="0" w:space="0" w:color="auto"/>
                <w:bottom w:val="none" w:sz="0" w:space="0" w:color="auto"/>
                <w:right w:val="none" w:sz="0" w:space="0" w:color="auto"/>
              </w:divBdr>
            </w:div>
          </w:divsChild>
        </w:div>
        <w:div w:id="382337300">
          <w:marLeft w:val="0"/>
          <w:marRight w:val="0"/>
          <w:marTop w:val="0"/>
          <w:marBottom w:val="0"/>
          <w:divBdr>
            <w:top w:val="none" w:sz="0" w:space="0" w:color="auto"/>
            <w:left w:val="none" w:sz="0" w:space="0" w:color="auto"/>
            <w:bottom w:val="none" w:sz="0" w:space="0" w:color="auto"/>
            <w:right w:val="none" w:sz="0" w:space="0" w:color="auto"/>
          </w:divBdr>
          <w:divsChild>
            <w:div w:id="1421608174">
              <w:marLeft w:val="0"/>
              <w:marRight w:val="0"/>
              <w:marTop w:val="0"/>
              <w:marBottom w:val="0"/>
              <w:divBdr>
                <w:top w:val="none" w:sz="0" w:space="0" w:color="auto"/>
                <w:left w:val="none" w:sz="0" w:space="0" w:color="auto"/>
                <w:bottom w:val="none" w:sz="0" w:space="0" w:color="auto"/>
                <w:right w:val="none" w:sz="0" w:space="0" w:color="auto"/>
              </w:divBdr>
            </w:div>
          </w:divsChild>
        </w:div>
        <w:div w:id="385449829">
          <w:marLeft w:val="0"/>
          <w:marRight w:val="0"/>
          <w:marTop w:val="0"/>
          <w:marBottom w:val="0"/>
          <w:divBdr>
            <w:top w:val="none" w:sz="0" w:space="0" w:color="auto"/>
            <w:left w:val="none" w:sz="0" w:space="0" w:color="auto"/>
            <w:bottom w:val="none" w:sz="0" w:space="0" w:color="auto"/>
            <w:right w:val="none" w:sz="0" w:space="0" w:color="auto"/>
          </w:divBdr>
          <w:divsChild>
            <w:div w:id="2136485168">
              <w:marLeft w:val="0"/>
              <w:marRight w:val="0"/>
              <w:marTop w:val="0"/>
              <w:marBottom w:val="0"/>
              <w:divBdr>
                <w:top w:val="none" w:sz="0" w:space="0" w:color="auto"/>
                <w:left w:val="none" w:sz="0" w:space="0" w:color="auto"/>
                <w:bottom w:val="none" w:sz="0" w:space="0" w:color="auto"/>
                <w:right w:val="none" w:sz="0" w:space="0" w:color="auto"/>
              </w:divBdr>
            </w:div>
          </w:divsChild>
        </w:div>
        <w:div w:id="409742817">
          <w:marLeft w:val="0"/>
          <w:marRight w:val="0"/>
          <w:marTop w:val="0"/>
          <w:marBottom w:val="0"/>
          <w:divBdr>
            <w:top w:val="none" w:sz="0" w:space="0" w:color="auto"/>
            <w:left w:val="none" w:sz="0" w:space="0" w:color="auto"/>
            <w:bottom w:val="none" w:sz="0" w:space="0" w:color="auto"/>
            <w:right w:val="none" w:sz="0" w:space="0" w:color="auto"/>
          </w:divBdr>
          <w:divsChild>
            <w:div w:id="1432775228">
              <w:marLeft w:val="0"/>
              <w:marRight w:val="0"/>
              <w:marTop w:val="0"/>
              <w:marBottom w:val="0"/>
              <w:divBdr>
                <w:top w:val="none" w:sz="0" w:space="0" w:color="auto"/>
                <w:left w:val="none" w:sz="0" w:space="0" w:color="auto"/>
                <w:bottom w:val="none" w:sz="0" w:space="0" w:color="auto"/>
                <w:right w:val="none" w:sz="0" w:space="0" w:color="auto"/>
              </w:divBdr>
            </w:div>
          </w:divsChild>
        </w:div>
        <w:div w:id="476411872">
          <w:marLeft w:val="0"/>
          <w:marRight w:val="0"/>
          <w:marTop w:val="0"/>
          <w:marBottom w:val="0"/>
          <w:divBdr>
            <w:top w:val="none" w:sz="0" w:space="0" w:color="auto"/>
            <w:left w:val="none" w:sz="0" w:space="0" w:color="auto"/>
            <w:bottom w:val="none" w:sz="0" w:space="0" w:color="auto"/>
            <w:right w:val="none" w:sz="0" w:space="0" w:color="auto"/>
          </w:divBdr>
          <w:divsChild>
            <w:div w:id="1327244408">
              <w:marLeft w:val="0"/>
              <w:marRight w:val="0"/>
              <w:marTop w:val="0"/>
              <w:marBottom w:val="0"/>
              <w:divBdr>
                <w:top w:val="none" w:sz="0" w:space="0" w:color="auto"/>
                <w:left w:val="none" w:sz="0" w:space="0" w:color="auto"/>
                <w:bottom w:val="none" w:sz="0" w:space="0" w:color="auto"/>
                <w:right w:val="none" w:sz="0" w:space="0" w:color="auto"/>
              </w:divBdr>
            </w:div>
          </w:divsChild>
        </w:div>
        <w:div w:id="488179419">
          <w:marLeft w:val="0"/>
          <w:marRight w:val="0"/>
          <w:marTop w:val="0"/>
          <w:marBottom w:val="0"/>
          <w:divBdr>
            <w:top w:val="none" w:sz="0" w:space="0" w:color="auto"/>
            <w:left w:val="none" w:sz="0" w:space="0" w:color="auto"/>
            <w:bottom w:val="none" w:sz="0" w:space="0" w:color="auto"/>
            <w:right w:val="none" w:sz="0" w:space="0" w:color="auto"/>
          </w:divBdr>
          <w:divsChild>
            <w:div w:id="71972038">
              <w:marLeft w:val="0"/>
              <w:marRight w:val="0"/>
              <w:marTop w:val="0"/>
              <w:marBottom w:val="0"/>
              <w:divBdr>
                <w:top w:val="none" w:sz="0" w:space="0" w:color="auto"/>
                <w:left w:val="none" w:sz="0" w:space="0" w:color="auto"/>
                <w:bottom w:val="none" w:sz="0" w:space="0" w:color="auto"/>
                <w:right w:val="none" w:sz="0" w:space="0" w:color="auto"/>
              </w:divBdr>
            </w:div>
          </w:divsChild>
        </w:div>
        <w:div w:id="497961587">
          <w:marLeft w:val="0"/>
          <w:marRight w:val="0"/>
          <w:marTop w:val="0"/>
          <w:marBottom w:val="0"/>
          <w:divBdr>
            <w:top w:val="none" w:sz="0" w:space="0" w:color="auto"/>
            <w:left w:val="none" w:sz="0" w:space="0" w:color="auto"/>
            <w:bottom w:val="none" w:sz="0" w:space="0" w:color="auto"/>
            <w:right w:val="none" w:sz="0" w:space="0" w:color="auto"/>
          </w:divBdr>
          <w:divsChild>
            <w:div w:id="1717466238">
              <w:marLeft w:val="0"/>
              <w:marRight w:val="0"/>
              <w:marTop w:val="0"/>
              <w:marBottom w:val="0"/>
              <w:divBdr>
                <w:top w:val="none" w:sz="0" w:space="0" w:color="auto"/>
                <w:left w:val="none" w:sz="0" w:space="0" w:color="auto"/>
                <w:bottom w:val="none" w:sz="0" w:space="0" w:color="auto"/>
                <w:right w:val="none" w:sz="0" w:space="0" w:color="auto"/>
              </w:divBdr>
            </w:div>
          </w:divsChild>
        </w:div>
        <w:div w:id="500203021">
          <w:marLeft w:val="0"/>
          <w:marRight w:val="0"/>
          <w:marTop w:val="0"/>
          <w:marBottom w:val="0"/>
          <w:divBdr>
            <w:top w:val="none" w:sz="0" w:space="0" w:color="auto"/>
            <w:left w:val="none" w:sz="0" w:space="0" w:color="auto"/>
            <w:bottom w:val="none" w:sz="0" w:space="0" w:color="auto"/>
            <w:right w:val="none" w:sz="0" w:space="0" w:color="auto"/>
          </w:divBdr>
          <w:divsChild>
            <w:div w:id="798374443">
              <w:marLeft w:val="0"/>
              <w:marRight w:val="0"/>
              <w:marTop w:val="0"/>
              <w:marBottom w:val="0"/>
              <w:divBdr>
                <w:top w:val="none" w:sz="0" w:space="0" w:color="auto"/>
                <w:left w:val="none" w:sz="0" w:space="0" w:color="auto"/>
                <w:bottom w:val="none" w:sz="0" w:space="0" w:color="auto"/>
                <w:right w:val="none" w:sz="0" w:space="0" w:color="auto"/>
              </w:divBdr>
            </w:div>
          </w:divsChild>
        </w:div>
        <w:div w:id="502745192">
          <w:marLeft w:val="0"/>
          <w:marRight w:val="0"/>
          <w:marTop w:val="0"/>
          <w:marBottom w:val="0"/>
          <w:divBdr>
            <w:top w:val="none" w:sz="0" w:space="0" w:color="auto"/>
            <w:left w:val="none" w:sz="0" w:space="0" w:color="auto"/>
            <w:bottom w:val="none" w:sz="0" w:space="0" w:color="auto"/>
            <w:right w:val="none" w:sz="0" w:space="0" w:color="auto"/>
          </w:divBdr>
          <w:divsChild>
            <w:div w:id="1301572202">
              <w:marLeft w:val="0"/>
              <w:marRight w:val="0"/>
              <w:marTop w:val="0"/>
              <w:marBottom w:val="0"/>
              <w:divBdr>
                <w:top w:val="none" w:sz="0" w:space="0" w:color="auto"/>
                <w:left w:val="none" w:sz="0" w:space="0" w:color="auto"/>
                <w:bottom w:val="none" w:sz="0" w:space="0" w:color="auto"/>
                <w:right w:val="none" w:sz="0" w:space="0" w:color="auto"/>
              </w:divBdr>
            </w:div>
          </w:divsChild>
        </w:div>
        <w:div w:id="505899694">
          <w:marLeft w:val="0"/>
          <w:marRight w:val="0"/>
          <w:marTop w:val="0"/>
          <w:marBottom w:val="0"/>
          <w:divBdr>
            <w:top w:val="none" w:sz="0" w:space="0" w:color="auto"/>
            <w:left w:val="none" w:sz="0" w:space="0" w:color="auto"/>
            <w:bottom w:val="none" w:sz="0" w:space="0" w:color="auto"/>
            <w:right w:val="none" w:sz="0" w:space="0" w:color="auto"/>
          </w:divBdr>
          <w:divsChild>
            <w:div w:id="642733486">
              <w:marLeft w:val="0"/>
              <w:marRight w:val="0"/>
              <w:marTop w:val="0"/>
              <w:marBottom w:val="0"/>
              <w:divBdr>
                <w:top w:val="none" w:sz="0" w:space="0" w:color="auto"/>
                <w:left w:val="none" w:sz="0" w:space="0" w:color="auto"/>
                <w:bottom w:val="none" w:sz="0" w:space="0" w:color="auto"/>
                <w:right w:val="none" w:sz="0" w:space="0" w:color="auto"/>
              </w:divBdr>
            </w:div>
          </w:divsChild>
        </w:div>
        <w:div w:id="519242930">
          <w:marLeft w:val="0"/>
          <w:marRight w:val="0"/>
          <w:marTop w:val="0"/>
          <w:marBottom w:val="0"/>
          <w:divBdr>
            <w:top w:val="none" w:sz="0" w:space="0" w:color="auto"/>
            <w:left w:val="none" w:sz="0" w:space="0" w:color="auto"/>
            <w:bottom w:val="none" w:sz="0" w:space="0" w:color="auto"/>
            <w:right w:val="none" w:sz="0" w:space="0" w:color="auto"/>
          </w:divBdr>
          <w:divsChild>
            <w:div w:id="1031105851">
              <w:marLeft w:val="0"/>
              <w:marRight w:val="0"/>
              <w:marTop w:val="0"/>
              <w:marBottom w:val="0"/>
              <w:divBdr>
                <w:top w:val="none" w:sz="0" w:space="0" w:color="auto"/>
                <w:left w:val="none" w:sz="0" w:space="0" w:color="auto"/>
                <w:bottom w:val="none" w:sz="0" w:space="0" w:color="auto"/>
                <w:right w:val="none" w:sz="0" w:space="0" w:color="auto"/>
              </w:divBdr>
            </w:div>
          </w:divsChild>
        </w:div>
        <w:div w:id="521557249">
          <w:marLeft w:val="0"/>
          <w:marRight w:val="0"/>
          <w:marTop w:val="0"/>
          <w:marBottom w:val="0"/>
          <w:divBdr>
            <w:top w:val="none" w:sz="0" w:space="0" w:color="auto"/>
            <w:left w:val="none" w:sz="0" w:space="0" w:color="auto"/>
            <w:bottom w:val="none" w:sz="0" w:space="0" w:color="auto"/>
            <w:right w:val="none" w:sz="0" w:space="0" w:color="auto"/>
          </w:divBdr>
          <w:divsChild>
            <w:div w:id="1659729589">
              <w:marLeft w:val="0"/>
              <w:marRight w:val="0"/>
              <w:marTop w:val="0"/>
              <w:marBottom w:val="0"/>
              <w:divBdr>
                <w:top w:val="none" w:sz="0" w:space="0" w:color="auto"/>
                <w:left w:val="none" w:sz="0" w:space="0" w:color="auto"/>
                <w:bottom w:val="none" w:sz="0" w:space="0" w:color="auto"/>
                <w:right w:val="none" w:sz="0" w:space="0" w:color="auto"/>
              </w:divBdr>
            </w:div>
          </w:divsChild>
        </w:div>
        <w:div w:id="532305138">
          <w:marLeft w:val="0"/>
          <w:marRight w:val="0"/>
          <w:marTop w:val="0"/>
          <w:marBottom w:val="0"/>
          <w:divBdr>
            <w:top w:val="none" w:sz="0" w:space="0" w:color="auto"/>
            <w:left w:val="none" w:sz="0" w:space="0" w:color="auto"/>
            <w:bottom w:val="none" w:sz="0" w:space="0" w:color="auto"/>
            <w:right w:val="none" w:sz="0" w:space="0" w:color="auto"/>
          </w:divBdr>
          <w:divsChild>
            <w:div w:id="1520509618">
              <w:marLeft w:val="0"/>
              <w:marRight w:val="0"/>
              <w:marTop w:val="0"/>
              <w:marBottom w:val="0"/>
              <w:divBdr>
                <w:top w:val="none" w:sz="0" w:space="0" w:color="auto"/>
                <w:left w:val="none" w:sz="0" w:space="0" w:color="auto"/>
                <w:bottom w:val="none" w:sz="0" w:space="0" w:color="auto"/>
                <w:right w:val="none" w:sz="0" w:space="0" w:color="auto"/>
              </w:divBdr>
            </w:div>
          </w:divsChild>
        </w:div>
        <w:div w:id="552736324">
          <w:marLeft w:val="0"/>
          <w:marRight w:val="0"/>
          <w:marTop w:val="0"/>
          <w:marBottom w:val="0"/>
          <w:divBdr>
            <w:top w:val="none" w:sz="0" w:space="0" w:color="auto"/>
            <w:left w:val="none" w:sz="0" w:space="0" w:color="auto"/>
            <w:bottom w:val="none" w:sz="0" w:space="0" w:color="auto"/>
            <w:right w:val="none" w:sz="0" w:space="0" w:color="auto"/>
          </w:divBdr>
          <w:divsChild>
            <w:div w:id="1423450752">
              <w:marLeft w:val="0"/>
              <w:marRight w:val="0"/>
              <w:marTop w:val="0"/>
              <w:marBottom w:val="0"/>
              <w:divBdr>
                <w:top w:val="none" w:sz="0" w:space="0" w:color="auto"/>
                <w:left w:val="none" w:sz="0" w:space="0" w:color="auto"/>
                <w:bottom w:val="none" w:sz="0" w:space="0" w:color="auto"/>
                <w:right w:val="none" w:sz="0" w:space="0" w:color="auto"/>
              </w:divBdr>
            </w:div>
          </w:divsChild>
        </w:div>
        <w:div w:id="595017796">
          <w:marLeft w:val="0"/>
          <w:marRight w:val="0"/>
          <w:marTop w:val="0"/>
          <w:marBottom w:val="0"/>
          <w:divBdr>
            <w:top w:val="none" w:sz="0" w:space="0" w:color="auto"/>
            <w:left w:val="none" w:sz="0" w:space="0" w:color="auto"/>
            <w:bottom w:val="none" w:sz="0" w:space="0" w:color="auto"/>
            <w:right w:val="none" w:sz="0" w:space="0" w:color="auto"/>
          </w:divBdr>
          <w:divsChild>
            <w:div w:id="1861234625">
              <w:marLeft w:val="0"/>
              <w:marRight w:val="0"/>
              <w:marTop w:val="0"/>
              <w:marBottom w:val="0"/>
              <w:divBdr>
                <w:top w:val="none" w:sz="0" w:space="0" w:color="auto"/>
                <w:left w:val="none" w:sz="0" w:space="0" w:color="auto"/>
                <w:bottom w:val="none" w:sz="0" w:space="0" w:color="auto"/>
                <w:right w:val="none" w:sz="0" w:space="0" w:color="auto"/>
              </w:divBdr>
            </w:div>
          </w:divsChild>
        </w:div>
        <w:div w:id="603077431">
          <w:marLeft w:val="0"/>
          <w:marRight w:val="0"/>
          <w:marTop w:val="0"/>
          <w:marBottom w:val="0"/>
          <w:divBdr>
            <w:top w:val="none" w:sz="0" w:space="0" w:color="auto"/>
            <w:left w:val="none" w:sz="0" w:space="0" w:color="auto"/>
            <w:bottom w:val="none" w:sz="0" w:space="0" w:color="auto"/>
            <w:right w:val="none" w:sz="0" w:space="0" w:color="auto"/>
          </w:divBdr>
          <w:divsChild>
            <w:div w:id="1488739155">
              <w:marLeft w:val="0"/>
              <w:marRight w:val="0"/>
              <w:marTop w:val="0"/>
              <w:marBottom w:val="0"/>
              <w:divBdr>
                <w:top w:val="none" w:sz="0" w:space="0" w:color="auto"/>
                <w:left w:val="none" w:sz="0" w:space="0" w:color="auto"/>
                <w:bottom w:val="none" w:sz="0" w:space="0" w:color="auto"/>
                <w:right w:val="none" w:sz="0" w:space="0" w:color="auto"/>
              </w:divBdr>
            </w:div>
          </w:divsChild>
        </w:div>
        <w:div w:id="624503437">
          <w:marLeft w:val="0"/>
          <w:marRight w:val="0"/>
          <w:marTop w:val="0"/>
          <w:marBottom w:val="0"/>
          <w:divBdr>
            <w:top w:val="none" w:sz="0" w:space="0" w:color="auto"/>
            <w:left w:val="none" w:sz="0" w:space="0" w:color="auto"/>
            <w:bottom w:val="none" w:sz="0" w:space="0" w:color="auto"/>
            <w:right w:val="none" w:sz="0" w:space="0" w:color="auto"/>
          </w:divBdr>
          <w:divsChild>
            <w:div w:id="747339002">
              <w:marLeft w:val="0"/>
              <w:marRight w:val="0"/>
              <w:marTop w:val="0"/>
              <w:marBottom w:val="0"/>
              <w:divBdr>
                <w:top w:val="none" w:sz="0" w:space="0" w:color="auto"/>
                <w:left w:val="none" w:sz="0" w:space="0" w:color="auto"/>
                <w:bottom w:val="none" w:sz="0" w:space="0" w:color="auto"/>
                <w:right w:val="none" w:sz="0" w:space="0" w:color="auto"/>
              </w:divBdr>
            </w:div>
          </w:divsChild>
        </w:div>
        <w:div w:id="639961542">
          <w:marLeft w:val="0"/>
          <w:marRight w:val="0"/>
          <w:marTop w:val="0"/>
          <w:marBottom w:val="0"/>
          <w:divBdr>
            <w:top w:val="none" w:sz="0" w:space="0" w:color="auto"/>
            <w:left w:val="none" w:sz="0" w:space="0" w:color="auto"/>
            <w:bottom w:val="none" w:sz="0" w:space="0" w:color="auto"/>
            <w:right w:val="none" w:sz="0" w:space="0" w:color="auto"/>
          </w:divBdr>
          <w:divsChild>
            <w:div w:id="1788545833">
              <w:marLeft w:val="0"/>
              <w:marRight w:val="0"/>
              <w:marTop w:val="0"/>
              <w:marBottom w:val="0"/>
              <w:divBdr>
                <w:top w:val="none" w:sz="0" w:space="0" w:color="auto"/>
                <w:left w:val="none" w:sz="0" w:space="0" w:color="auto"/>
                <w:bottom w:val="none" w:sz="0" w:space="0" w:color="auto"/>
                <w:right w:val="none" w:sz="0" w:space="0" w:color="auto"/>
              </w:divBdr>
            </w:div>
          </w:divsChild>
        </w:div>
        <w:div w:id="679236891">
          <w:marLeft w:val="0"/>
          <w:marRight w:val="0"/>
          <w:marTop w:val="0"/>
          <w:marBottom w:val="0"/>
          <w:divBdr>
            <w:top w:val="none" w:sz="0" w:space="0" w:color="auto"/>
            <w:left w:val="none" w:sz="0" w:space="0" w:color="auto"/>
            <w:bottom w:val="none" w:sz="0" w:space="0" w:color="auto"/>
            <w:right w:val="none" w:sz="0" w:space="0" w:color="auto"/>
          </w:divBdr>
          <w:divsChild>
            <w:div w:id="1475181034">
              <w:marLeft w:val="0"/>
              <w:marRight w:val="0"/>
              <w:marTop w:val="0"/>
              <w:marBottom w:val="0"/>
              <w:divBdr>
                <w:top w:val="none" w:sz="0" w:space="0" w:color="auto"/>
                <w:left w:val="none" w:sz="0" w:space="0" w:color="auto"/>
                <w:bottom w:val="none" w:sz="0" w:space="0" w:color="auto"/>
                <w:right w:val="none" w:sz="0" w:space="0" w:color="auto"/>
              </w:divBdr>
            </w:div>
          </w:divsChild>
        </w:div>
        <w:div w:id="726073467">
          <w:marLeft w:val="0"/>
          <w:marRight w:val="0"/>
          <w:marTop w:val="0"/>
          <w:marBottom w:val="0"/>
          <w:divBdr>
            <w:top w:val="none" w:sz="0" w:space="0" w:color="auto"/>
            <w:left w:val="none" w:sz="0" w:space="0" w:color="auto"/>
            <w:bottom w:val="none" w:sz="0" w:space="0" w:color="auto"/>
            <w:right w:val="none" w:sz="0" w:space="0" w:color="auto"/>
          </w:divBdr>
          <w:divsChild>
            <w:div w:id="2055890242">
              <w:marLeft w:val="0"/>
              <w:marRight w:val="0"/>
              <w:marTop w:val="0"/>
              <w:marBottom w:val="0"/>
              <w:divBdr>
                <w:top w:val="none" w:sz="0" w:space="0" w:color="auto"/>
                <w:left w:val="none" w:sz="0" w:space="0" w:color="auto"/>
                <w:bottom w:val="none" w:sz="0" w:space="0" w:color="auto"/>
                <w:right w:val="none" w:sz="0" w:space="0" w:color="auto"/>
              </w:divBdr>
            </w:div>
          </w:divsChild>
        </w:div>
        <w:div w:id="760684020">
          <w:marLeft w:val="0"/>
          <w:marRight w:val="0"/>
          <w:marTop w:val="0"/>
          <w:marBottom w:val="0"/>
          <w:divBdr>
            <w:top w:val="none" w:sz="0" w:space="0" w:color="auto"/>
            <w:left w:val="none" w:sz="0" w:space="0" w:color="auto"/>
            <w:bottom w:val="none" w:sz="0" w:space="0" w:color="auto"/>
            <w:right w:val="none" w:sz="0" w:space="0" w:color="auto"/>
          </w:divBdr>
          <w:divsChild>
            <w:div w:id="897086867">
              <w:marLeft w:val="0"/>
              <w:marRight w:val="0"/>
              <w:marTop w:val="0"/>
              <w:marBottom w:val="0"/>
              <w:divBdr>
                <w:top w:val="none" w:sz="0" w:space="0" w:color="auto"/>
                <w:left w:val="none" w:sz="0" w:space="0" w:color="auto"/>
                <w:bottom w:val="none" w:sz="0" w:space="0" w:color="auto"/>
                <w:right w:val="none" w:sz="0" w:space="0" w:color="auto"/>
              </w:divBdr>
            </w:div>
          </w:divsChild>
        </w:div>
        <w:div w:id="774247154">
          <w:marLeft w:val="0"/>
          <w:marRight w:val="0"/>
          <w:marTop w:val="0"/>
          <w:marBottom w:val="0"/>
          <w:divBdr>
            <w:top w:val="none" w:sz="0" w:space="0" w:color="auto"/>
            <w:left w:val="none" w:sz="0" w:space="0" w:color="auto"/>
            <w:bottom w:val="none" w:sz="0" w:space="0" w:color="auto"/>
            <w:right w:val="none" w:sz="0" w:space="0" w:color="auto"/>
          </w:divBdr>
          <w:divsChild>
            <w:div w:id="1427077336">
              <w:marLeft w:val="0"/>
              <w:marRight w:val="0"/>
              <w:marTop w:val="0"/>
              <w:marBottom w:val="0"/>
              <w:divBdr>
                <w:top w:val="none" w:sz="0" w:space="0" w:color="auto"/>
                <w:left w:val="none" w:sz="0" w:space="0" w:color="auto"/>
                <w:bottom w:val="none" w:sz="0" w:space="0" w:color="auto"/>
                <w:right w:val="none" w:sz="0" w:space="0" w:color="auto"/>
              </w:divBdr>
            </w:div>
          </w:divsChild>
        </w:div>
        <w:div w:id="811679166">
          <w:marLeft w:val="0"/>
          <w:marRight w:val="0"/>
          <w:marTop w:val="0"/>
          <w:marBottom w:val="0"/>
          <w:divBdr>
            <w:top w:val="none" w:sz="0" w:space="0" w:color="auto"/>
            <w:left w:val="none" w:sz="0" w:space="0" w:color="auto"/>
            <w:bottom w:val="none" w:sz="0" w:space="0" w:color="auto"/>
            <w:right w:val="none" w:sz="0" w:space="0" w:color="auto"/>
          </w:divBdr>
          <w:divsChild>
            <w:div w:id="1874925647">
              <w:marLeft w:val="0"/>
              <w:marRight w:val="0"/>
              <w:marTop w:val="0"/>
              <w:marBottom w:val="0"/>
              <w:divBdr>
                <w:top w:val="none" w:sz="0" w:space="0" w:color="auto"/>
                <w:left w:val="none" w:sz="0" w:space="0" w:color="auto"/>
                <w:bottom w:val="none" w:sz="0" w:space="0" w:color="auto"/>
                <w:right w:val="none" w:sz="0" w:space="0" w:color="auto"/>
              </w:divBdr>
            </w:div>
          </w:divsChild>
        </w:div>
        <w:div w:id="818036453">
          <w:marLeft w:val="0"/>
          <w:marRight w:val="0"/>
          <w:marTop w:val="0"/>
          <w:marBottom w:val="0"/>
          <w:divBdr>
            <w:top w:val="none" w:sz="0" w:space="0" w:color="auto"/>
            <w:left w:val="none" w:sz="0" w:space="0" w:color="auto"/>
            <w:bottom w:val="none" w:sz="0" w:space="0" w:color="auto"/>
            <w:right w:val="none" w:sz="0" w:space="0" w:color="auto"/>
          </w:divBdr>
          <w:divsChild>
            <w:div w:id="373890331">
              <w:marLeft w:val="0"/>
              <w:marRight w:val="0"/>
              <w:marTop w:val="0"/>
              <w:marBottom w:val="0"/>
              <w:divBdr>
                <w:top w:val="none" w:sz="0" w:space="0" w:color="auto"/>
                <w:left w:val="none" w:sz="0" w:space="0" w:color="auto"/>
                <w:bottom w:val="none" w:sz="0" w:space="0" w:color="auto"/>
                <w:right w:val="none" w:sz="0" w:space="0" w:color="auto"/>
              </w:divBdr>
            </w:div>
          </w:divsChild>
        </w:div>
        <w:div w:id="867182622">
          <w:marLeft w:val="0"/>
          <w:marRight w:val="0"/>
          <w:marTop w:val="0"/>
          <w:marBottom w:val="0"/>
          <w:divBdr>
            <w:top w:val="none" w:sz="0" w:space="0" w:color="auto"/>
            <w:left w:val="none" w:sz="0" w:space="0" w:color="auto"/>
            <w:bottom w:val="none" w:sz="0" w:space="0" w:color="auto"/>
            <w:right w:val="none" w:sz="0" w:space="0" w:color="auto"/>
          </w:divBdr>
          <w:divsChild>
            <w:div w:id="1471828308">
              <w:marLeft w:val="0"/>
              <w:marRight w:val="0"/>
              <w:marTop w:val="0"/>
              <w:marBottom w:val="0"/>
              <w:divBdr>
                <w:top w:val="none" w:sz="0" w:space="0" w:color="auto"/>
                <w:left w:val="none" w:sz="0" w:space="0" w:color="auto"/>
                <w:bottom w:val="none" w:sz="0" w:space="0" w:color="auto"/>
                <w:right w:val="none" w:sz="0" w:space="0" w:color="auto"/>
              </w:divBdr>
            </w:div>
          </w:divsChild>
        </w:div>
        <w:div w:id="872496233">
          <w:marLeft w:val="0"/>
          <w:marRight w:val="0"/>
          <w:marTop w:val="0"/>
          <w:marBottom w:val="0"/>
          <w:divBdr>
            <w:top w:val="none" w:sz="0" w:space="0" w:color="auto"/>
            <w:left w:val="none" w:sz="0" w:space="0" w:color="auto"/>
            <w:bottom w:val="none" w:sz="0" w:space="0" w:color="auto"/>
            <w:right w:val="none" w:sz="0" w:space="0" w:color="auto"/>
          </w:divBdr>
          <w:divsChild>
            <w:div w:id="1731346681">
              <w:marLeft w:val="0"/>
              <w:marRight w:val="0"/>
              <w:marTop w:val="0"/>
              <w:marBottom w:val="0"/>
              <w:divBdr>
                <w:top w:val="none" w:sz="0" w:space="0" w:color="auto"/>
                <w:left w:val="none" w:sz="0" w:space="0" w:color="auto"/>
                <w:bottom w:val="none" w:sz="0" w:space="0" w:color="auto"/>
                <w:right w:val="none" w:sz="0" w:space="0" w:color="auto"/>
              </w:divBdr>
            </w:div>
          </w:divsChild>
        </w:div>
        <w:div w:id="945766594">
          <w:marLeft w:val="0"/>
          <w:marRight w:val="0"/>
          <w:marTop w:val="0"/>
          <w:marBottom w:val="0"/>
          <w:divBdr>
            <w:top w:val="none" w:sz="0" w:space="0" w:color="auto"/>
            <w:left w:val="none" w:sz="0" w:space="0" w:color="auto"/>
            <w:bottom w:val="none" w:sz="0" w:space="0" w:color="auto"/>
            <w:right w:val="none" w:sz="0" w:space="0" w:color="auto"/>
          </w:divBdr>
          <w:divsChild>
            <w:div w:id="1968123582">
              <w:marLeft w:val="0"/>
              <w:marRight w:val="0"/>
              <w:marTop w:val="0"/>
              <w:marBottom w:val="0"/>
              <w:divBdr>
                <w:top w:val="none" w:sz="0" w:space="0" w:color="auto"/>
                <w:left w:val="none" w:sz="0" w:space="0" w:color="auto"/>
                <w:bottom w:val="none" w:sz="0" w:space="0" w:color="auto"/>
                <w:right w:val="none" w:sz="0" w:space="0" w:color="auto"/>
              </w:divBdr>
            </w:div>
          </w:divsChild>
        </w:div>
        <w:div w:id="961113420">
          <w:marLeft w:val="0"/>
          <w:marRight w:val="0"/>
          <w:marTop w:val="0"/>
          <w:marBottom w:val="0"/>
          <w:divBdr>
            <w:top w:val="none" w:sz="0" w:space="0" w:color="auto"/>
            <w:left w:val="none" w:sz="0" w:space="0" w:color="auto"/>
            <w:bottom w:val="none" w:sz="0" w:space="0" w:color="auto"/>
            <w:right w:val="none" w:sz="0" w:space="0" w:color="auto"/>
          </w:divBdr>
          <w:divsChild>
            <w:div w:id="1993287684">
              <w:marLeft w:val="0"/>
              <w:marRight w:val="0"/>
              <w:marTop w:val="0"/>
              <w:marBottom w:val="0"/>
              <w:divBdr>
                <w:top w:val="none" w:sz="0" w:space="0" w:color="auto"/>
                <w:left w:val="none" w:sz="0" w:space="0" w:color="auto"/>
                <w:bottom w:val="none" w:sz="0" w:space="0" w:color="auto"/>
                <w:right w:val="none" w:sz="0" w:space="0" w:color="auto"/>
              </w:divBdr>
            </w:div>
          </w:divsChild>
        </w:div>
        <w:div w:id="981621278">
          <w:marLeft w:val="0"/>
          <w:marRight w:val="0"/>
          <w:marTop w:val="0"/>
          <w:marBottom w:val="0"/>
          <w:divBdr>
            <w:top w:val="none" w:sz="0" w:space="0" w:color="auto"/>
            <w:left w:val="none" w:sz="0" w:space="0" w:color="auto"/>
            <w:bottom w:val="none" w:sz="0" w:space="0" w:color="auto"/>
            <w:right w:val="none" w:sz="0" w:space="0" w:color="auto"/>
          </w:divBdr>
          <w:divsChild>
            <w:div w:id="1399160512">
              <w:marLeft w:val="0"/>
              <w:marRight w:val="0"/>
              <w:marTop w:val="0"/>
              <w:marBottom w:val="0"/>
              <w:divBdr>
                <w:top w:val="none" w:sz="0" w:space="0" w:color="auto"/>
                <w:left w:val="none" w:sz="0" w:space="0" w:color="auto"/>
                <w:bottom w:val="none" w:sz="0" w:space="0" w:color="auto"/>
                <w:right w:val="none" w:sz="0" w:space="0" w:color="auto"/>
              </w:divBdr>
            </w:div>
          </w:divsChild>
        </w:div>
        <w:div w:id="983774556">
          <w:marLeft w:val="0"/>
          <w:marRight w:val="0"/>
          <w:marTop w:val="0"/>
          <w:marBottom w:val="0"/>
          <w:divBdr>
            <w:top w:val="none" w:sz="0" w:space="0" w:color="auto"/>
            <w:left w:val="none" w:sz="0" w:space="0" w:color="auto"/>
            <w:bottom w:val="none" w:sz="0" w:space="0" w:color="auto"/>
            <w:right w:val="none" w:sz="0" w:space="0" w:color="auto"/>
          </w:divBdr>
          <w:divsChild>
            <w:div w:id="459614436">
              <w:marLeft w:val="0"/>
              <w:marRight w:val="0"/>
              <w:marTop w:val="0"/>
              <w:marBottom w:val="0"/>
              <w:divBdr>
                <w:top w:val="none" w:sz="0" w:space="0" w:color="auto"/>
                <w:left w:val="none" w:sz="0" w:space="0" w:color="auto"/>
                <w:bottom w:val="none" w:sz="0" w:space="0" w:color="auto"/>
                <w:right w:val="none" w:sz="0" w:space="0" w:color="auto"/>
              </w:divBdr>
            </w:div>
          </w:divsChild>
        </w:div>
        <w:div w:id="985355262">
          <w:marLeft w:val="0"/>
          <w:marRight w:val="0"/>
          <w:marTop w:val="0"/>
          <w:marBottom w:val="0"/>
          <w:divBdr>
            <w:top w:val="none" w:sz="0" w:space="0" w:color="auto"/>
            <w:left w:val="none" w:sz="0" w:space="0" w:color="auto"/>
            <w:bottom w:val="none" w:sz="0" w:space="0" w:color="auto"/>
            <w:right w:val="none" w:sz="0" w:space="0" w:color="auto"/>
          </w:divBdr>
          <w:divsChild>
            <w:div w:id="1869680576">
              <w:marLeft w:val="0"/>
              <w:marRight w:val="0"/>
              <w:marTop w:val="0"/>
              <w:marBottom w:val="0"/>
              <w:divBdr>
                <w:top w:val="none" w:sz="0" w:space="0" w:color="auto"/>
                <w:left w:val="none" w:sz="0" w:space="0" w:color="auto"/>
                <w:bottom w:val="none" w:sz="0" w:space="0" w:color="auto"/>
                <w:right w:val="none" w:sz="0" w:space="0" w:color="auto"/>
              </w:divBdr>
            </w:div>
          </w:divsChild>
        </w:div>
        <w:div w:id="1001354005">
          <w:marLeft w:val="0"/>
          <w:marRight w:val="0"/>
          <w:marTop w:val="0"/>
          <w:marBottom w:val="0"/>
          <w:divBdr>
            <w:top w:val="none" w:sz="0" w:space="0" w:color="auto"/>
            <w:left w:val="none" w:sz="0" w:space="0" w:color="auto"/>
            <w:bottom w:val="none" w:sz="0" w:space="0" w:color="auto"/>
            <w:right w:val="none" w:sz="0" w:space="0" w:color="auto"/>
          </w:divBdr>
          <w:divsChild>
            <w:div w:id="1866210651">
              <w:marLeft w:val="0"/>
              <w:marRight w:val="0"/>
              <w:marTop w:val="0"/>
              <w:marBottom w:val="0"/>
              <w:divBdr>
                <w:top w:val="none" w:sz="0" w:space="0" w:color="auto"/>
                <w:left w:val="none" w:sz="0" w:space="0" w:color="auto"/>
                <w:bottom w:val="none" w:sz="0" w:space="0" w:color="auto"/>
                <w:right w:val="none" w:sz="0" w:space="0" w:color="auto"/>
              </w:divBdr>
            </w:div>
          </w:divsChild>
        </w:div>
        <w:div w:id="1009016565">
          <w:marLeft w:val="0"/>
          <w:marRight w:val="0"/>
          <w:marTop w:val="0"/>
          <w:marBottom w:val="0"/>
          <w:divBdr>
            <w:top w:val="none" w:sz="0" w:space="0" w:color="auto"/>
            <w:left w:val="none" w:sz="0" w:space="0" w:color="auto"/>
            <w:bottom w:val="none" w:sz="0" w:space="0" w:color="auto"/>
            <w:right w:val="none" w:sz="0" w:space="0" w:color="auto"/>
          </w:divBdr>
          <w:divsChild>
            <w:div w:id="1121727236">
              <w:marLeft w:val="0"/>
              <w:marRight w:val="0"/>
              <w:marTop w:val="0"/>
              <w:marBottom w:val="0"/>
              <w:divBdr>
                <w:top w:val="none" w:sz="0" w:space="0" w:color="auto"/>
                <w:left w:val="none" w:sz="0" w:space="0" w:color="auto"/>
                <w:bottom w:val="none" w:sz="0" w:space="0" w:color="auto"/>
                <w:right w:val="none" w:sz="0" w:space="0" w:color="auto"/>
              </w:divBdr>
            </w:div>
          </w:divsChild>
        </w:div>
        <w:div w:id="1016805021">
          <w:marLeft w:val="0"/>
          <w:marRight w:val="0"/>
          <w:marTop w:val="0"/>
          <w:marBottom w:val="0"/>
          <w:divBdr>
            <w:top w:val="none" w:sz="0" w:space="0" w:color="auto"/>
            <w:left w:val="none" w:sz="0" w:space="0" w:color="auto"/>
            <w:bottom w:val="none" w:sz="0" w:space="0" w:color="auto"/>
            <w:right w:val="none" w:sz="0" w:space="0" w:color="auto"/>
          </w:divBdr>
          <w:divsChild>
            <w:div w:id="1648820432">
              <w:marLeft w:val="0"/>
              <w:marRight w:val="0"/>
              <w:marTop w:val="0"/>
              <w:marBottom w:val="0"/>
              <w:divBdr>
                <w:top w:val="none" w:sz="0" w:space="0" w:color="auto"/>
                <w:left w:val="none" w:sz="0" w:space="0" w:color="auto"/>
                <w:bottom w:val="none" w:sz="0" w:space="0" w:color="auto"/>
                <w:right w:val="none" w:sz="0" w:space="0" w:color="auto"/>
              </w:divBdr>
            </w:div>
          </w:divsChild>
        </w:div>
        <w:div w:id="1026713820">
          <w:marLeft w:val="0"/>
          <w:marRight w:val="0"/>
          <w:marTop w:val="0"/>
          <w:marBottom w:val="0"/>
          <w:divBdr>
            <w:top w:val="none" w:sz="0" w:space="0" w:color="auto"/>
            <w:left w:val="none" w:sz="0" w:space="0" w:color="auto"/>
            <w:bottom w:val="none" w:sz="0" w:space="0" w:color="auto"/>
            <w:right w:val="none" w:sz="0" w:space="0" w:color="auto"/>
          </w:divBdr>
          <w:divsChild>
            <w:div w:id="998574859">
              <w:marLeft w:val="0"/>
              <w:marRight w:val="0"/>
              <w:marTop w:val="0"/>
              <w:marBottom w:val="0"/>
              <w:divBdr>
                <w:top w:val="none" w:sz="0" w:space="0" w:color="auto"/>
                <w:left w:val="none" w:sz="0" w:space="0" w:color="auto"/>
                <w:bottom w:val="none" w:sz="0" w:space="0" w:color="auto"/>
                <w:right w:val="none" w:sz="0" w:space="0" w:color="auto"/>
              </w:divBdr>
            </w:div>
          </w:divsChild>
        </w:div>
        <w:div w:id="1065687712">
          <w:marLeft w:val="0"/>
          <w:marRight w:val="0"/>
          <w:marTop w:val="0"/>
          <w:marBottom w:val="0"/>
          <w:divBdr>
            <w:top w:val="none" w:sz="0" w:space="0" w:color="auto"/>
            <w:left w:val="none" w:sz="0" w:space="0" w:color="auto"/>
            <w:bottom w:val="none" w:sz="0" w:space="0" w:color="auto"/>
            <w:right w:val="none" w:sz="0" w:space="0" w:color="auto"/>
          </w:divBdr>
          <w:divsChild>
            <w:div w:id="421027778">
              <w:marLeft w:val="0"/>
              <w:marRight w:val="0"/>
              <w:marTop w:val="0"/>
              <w:marBottom w:val="0"/>
              <w:divBdr>
                <w:top w:val="none" w:sz="0" w:space="0" w:color="auto"/>
                <w:left w:val="none" w:sz="0" w:space="0" w:color="auto"/>
                <w:bottom w:val="none" w:sz="0" w:space="0" w:color="auto"/>
                <w:right w:val="none" w:sz="0" w:space="0" w:color="auto"/>
              </w:divBdr>
            </w:div>
          </w:divsChild>
        </w:div>
        <w:div w:id="1069307988">
          <w:marLeft w:val="0"/>
          <w:marRight w:val="0"/>
          <w:marTop w:val="0"/>
          <w:marBottom w:val="0"/>
          <w:divBdr>
            <w:top w:val="none" w:sz="0" w:space="0" w:color="auto"/>
            <w:left w:val="none" w:sz="0" w:space="0" w:color="auto"/>
            <w:bottom w:val="none" w:sz="0" w:space="0" w:color="auto"/>
            <w:right w:val="none" w:sz="0" w:space="0" w:color="auto"/>
          </w:divBdr>
          <w:divsChild>
            <w:div w:id="1522739761">
              <w:marLeft w:val="0"/>
              <w:marRight w:val="0"/>
              <w:marTop w:val="0"/>
              <w:marBottom w:val="0"/>
              <w:divBdr>
                <w:top w:val="none" w:sz="0" w:space="0" w:color="auto"/>
                <w:left w:val="none" w:sz="0" w:space="0" w:color="auto"/>
                <w:bottom w:val="none" w:sz="0" w:space="0" w:color="auto"/>
                <w:right w:val="none" w:sz="0" w:space="0" w:color="auto"/>
              </w:divBdr>
            </w:div>
          </w:divsChild>
        </w:div>
        <w:div w:id="1075468126">
          <w:marLeft w:val="0"/>
          <w:marRight w:val="0"/>
          <w:marTop w:val="0"/>
          <w:marBottom w:val="0"/>
          <w:divBdr>
            <w:top w:val="none" w:sz="0" w:space="0" w:color="auto"/>
            <w:left w:val="none" w:sz="0" w:space="0" w:color="auto"/>
            <w:bottom w:val="none" w:sz="0" w:space="0" w:color="auto"/>
            <w:right w:val="none" w:sz="0" w:space="0" w:color="auto"/>
          </w:divBdr>
          <w:divsChild>
            <w:div w:id="711613291">
              <w:marLeft w:val="0"/>
              <w:marRight w:val="0"/>
              <w:marTop w:val="0"/>
              <w:marBottom w:val="0"/>
              <w:divBdr>
                <w:top w:val="none" w:sz="0" w:space="0" w:color="auto"/>
                <w:left w:val="none" w:sz="0" w:space="0" w:color="auto"/>
                <w:bottom w:val="none" w:sz="0" w:space="0" w:color="auto"/>
                <w:right w:val="none" w:sz="0" w:space="0" w:color="auto"/>
              </w:divBdr>
            </w:div>
          </w:divsChild>
        </w:div>
        <w:div w:id="1079906963">
          <w:marLeft w:val="0"/>
          <w:marRight w:val="0"/>
          <w:marTop w:val="0"/>
          <w:marBottom w:val="0"/>
          <w:divBdr>
            <w:top w:val="none" w:sz="0" w:space="0" w:color="auto"/>
            <w:left w:val="none" w:sz="0" w:space="0" w:color="auto"/>
            <w:bottom w:val="none" w:sz="0" w:space="0" w:color="auto"/>
            <w:right w:val="none" w:sz="0" w:space="0" w:color="auto"/>
          </w:divBdr>
          <w:divsChild>
            <w:div w:id="93867782">
              <w:marLeft w:val="0"/>
              <w:marRight w:val="0"/>
              <w:marTop w:val="0"/>
              <w:marBottom w:val="0"/>
              <w:divBdr>
                <w:top w:val="none" w:sz="0" w:space="0" w:color="auto"/>
                <w:left w:val="none" w:sz="0" w:space="0" w:color="auto"/>
                <w:bottom w:val="none" w:sz="0" w:space="0" w:color="auto"/>
                <w:right w:val="none" w:sz="0" w:space="0" w:color="auto"/>
              </w:divBdr>
            </w:div>
          </w:divsChild>
        </w:div>
        <w:div w:id="1106652822">
          <w:marLeft w:val="0"/>
          <w:marRight w:val="0"/>
          <w:marTop w:val="0"/>
          <w:marBottom w:val="0"/>
          <w:divBdr>
            <w:top w:val="none" w:sz="0" w:space="0" w:color="auto"/>
            <w:left w:val="none" w:sz="0" w:space="0" w:color="auto"/>
            <w:bottom w:val="none" w:sz="0" w:space="0" w:color="auto"/>
            <w:right w:val="none" w:sz="0" w:space="0" w:color="auto"/>
          </w:divBdr>
          <w:divsChild>
            <w:div w:id="2036543446">
              <w:marLeft w:val="0"/>
              <w:marRight w:val="0"/>
              <w:marTop w:val="0"/>
              <w:marBottom w:val="0"/>
              <w:divBdr>
                <w:top w:val="none" w:sz="0" w:space="0" w:color="auto"/>
                <w:left w:val="none" w:sz="0" w:space="0" w:color="auto"/>
                <w:bottom w:val="none" w:sz="0" w:space="0" w:color="auto"/>
                <w:right w:val="none" w:sz="0" w:space="0" w:color="auto"/>
              </w:divBdr>
            </w:div>
          </w:divsChild>
        </w:div>
        <w:div w:id="1118530778">
          <w:marLeft w:val="0"/>
          <w:marRight w:val="0"/>
          <w:marTop w:val="0"/>
          <w:marBottom w:val="0"/>
          <w:divBdr>
            <w:top w:val="none" w:sz="0" w:space="0" w:color="auto"/>
            <w:left w:val="none" w:sz="0" w:space="0" w:color="auto"/>
            <w:bottom w:val="none" w:sz="0" w:space="0" w:color="auto"/>
            <w:right w:val="none" w:sz="0" w:space="0" w:color="auto"/>
          </w:divBdr>
          <w:divsChild>
            <w:div w:id="47261944">
              <w:marLeft w:val="0"/>
              <w:marRight w:val="0"/>
              <w:marTop w:val="0"/>
              <w:marBottom w:val="0"/>
              <w:divBdr>
                <w:top w:val="none" w:sz="0" w:space="0" w:color="auto"/>
                <w:left w:val="none" w:sz="0" w:space="0" w:color="auto"/>
                <w:bottom w:val="none" w:sz="0" w:space="0" w:color="auto"/>
                <w:right w:val="none" w:sz="0" w:space="0" w:color="auto"/>
              </w:divBdr>
            </w:div>
          </w:divsChild>
        </w:div>
        <w:div w:id="1143307176">
          <w:marLeft w:val="0"/>
          <w:marRight w:val="0"/>
          <w:marTop w:val="0"/>
          <w:marBottom w:val="0"/>
          <w:divBdr>
            <w:top w:val="none" w:sz="0" w:space="0" w:color="auto"/>
            <w:left w:val="none" w:sz="0" w:space="0" w:color="auto"/>
            <w:bottom w:val="none" w:sz="0" w:space="0" w:color="auto"/>
            <w:right w:val="none" w:sz="0" w:space="0" w:color="auto"/>
          </w:divBdr>
          <w:divsChild>
            <w:div w:id="818155503">
              <w:marLeft w:val="0"/>
              <w:marRight w:val="0"/>
              <w:marTop w:val="0"/>
              <w:marBottom w:val="0"/>
              <w:divBdr>
                <w:top w:val="none" w:sz="0" w:space="0" w:color="auto"/>
                <w:left w:val="none" w:sz="0" w:space="0" w:color="auto"/>
                <w:bottom w:val="none" w:sz="0" w:space="0" w:color="auto"/>
                <w:right w:val="none" w:sz="0" w:space="0" w:color="auto"/>
              </w:divBdr>
            </w:div>
          </w:divsChild>
        </w:div>
        <w:div w:id="1151874584">
          <w:marLeft w:val="0"/>
          <w:marRight w:val="0"/>
          <w:marTop w:val="0"/>
          <w:marBottom w:val="0"/>
          <w:divBdr>
            <w:top w:val="none" w:sz="0" w:space="0" w:color="auto"/>
            <w:left w:val="none" w:sz="0" w:space="0" w:color="auto"/>
            <w:bottom w:val="none" w:sz="0" w:space="0" w:color="auto"/>
            <w:right w:val="none" w:sz="0" w:space="0" w:color="auto"/>
          </w:divBdr>
          <w:divsChild>
            <w:div w:id="776292382">
              <w:marLeft w:val="0"/>
              <w:marRight w:val="0"/>
              <w:marTop w:val="0"/>
              <w:marBottom w:val="0"/>
              <w:divBdr>
                <w:top w:val="none" w:sz="0" w:space="0" w:color="auto"/>
                <w:left w:val="none" w:sz="0" w:space="0" w:color="auto"/>
                <w:bottom w:val="none" w:sz="0" w:space="0" w:color="auto"/>
                <w:right w:val="none" w:sz="0" w:space="0" w:color="auto"/>
              </w:divBdr>
            </w:div>
          </w:divsChild>
        </w:div>
        <w:div w:id="1173227569">
          <w:marLeft w:val="0"/>
          <w:marRight w:val="0"/>
          <w:marTop w:val="0"/>
          <w:marBottom w:val="0"/>
          <w:divBdr>
            <w:top w:val="none" w:sz="0" w:space="0" w:color="auto"/>
            <w:left w:val="none" w:sz="0" w:space="0" w:color="auto"/>
            <w:bottom w:val="none" w:sz="0" w:space="0" w:color="auto"/>
            <w:right w:val="none" w:sz="0" w:space="0" w:color="auto"/>
          </w:divBdr>
          <w:divsChild>
            <w:div w:id="1849371689">
              <w:marLeft w:val="0"/>
              <w:marRight w:val="0"/>
              <w:marTop w:val="0"/>
              <w:marBottom w:val="0"/>
              <w:divBdr>
                <w:top w:val="none" w:sz="0" w:space="0" w:color="auto"/>
                <w:left w:val="none" w:sz="0" w:space="0" w:color="auto"/>
                <w:bottom w:val="none" w:sz="0" w:space="0" w:color="auto"/>
                <w:right w:val="none" w:sz="0" w:space="0" w:color="auto"/>
              </w:divBdr>
            </w:div>
          </w:divsChild>
        </w:div>
        <w:div w:id="1190606884">
          <w:marLeft w:val="0"/>
          <w:marRight w:val="0"/>
          <w:marTop w:val="0"/>
          <w:marBottom w:val="0"/>
          <w:divBdr>
            <w:top w:val="none" w:sz="0" w:space="0" w:color="auto"/>
            <w:left w:val="none" w:sz="0" w:space="0" w:color="auto"/>
            <w:bottom w:val="none" w:sz="0" w:space="0" w:color="auto"/>
            <w:right w:val="none" w:sz="0" w:space="0" w:color="auto"/>
          </w:divBdr>
          <w:divsChild>
            <w:div w:id="522522810">
              <w:marLeft w:val="0"/>
              <w:marRight w:val="0"/>
              <w:marTop w:val="0"/>
              <w:marBottom w:val="0"/>
              <w:divBdr>
                <w:top w:val="none" w:sz="0" w:space="0" w:color="auto"/>
                <w:left w:val="none" w:sz="0" w:space="0" w:color="auto"/>
                <w:bottom w:val="none" w:sz="0" w:space="0" w:color="auto"/>
                <w:right w:val="none" w:sz="0" w:space="0" w:color="auto"/>
              </w:divBdr>
            </w:div>
          </w:divsChild>
        </w:div>
        <w:div w:id="1191332228">
          <w:marLeft w:val="0"/>
          <w:marRight w:val="0"/>
          <w:marTop w:val="0"/>
          <w:marBottom w:val="0"/>
          <w:divBdr>
            <w:top w:val="none" w:sz="0" w:space="0" w:color="auto"/>
            <w:left w:val="none" w:sz="0" w:space="0" w:color="auto"/>
            <w:bottom w:val="none" w:sz="0" w:space="0" w:color="auto"/>
            <w:right w:val="none" w:sz="0" w:space="0" w:color="auto"/>
          </w:divBdr>
          <w:divsChild>
            <w:div w:id="589116988">
              <w:marLeft w:val="0"/>
              <w:marRight w:val="0"/>
              <w:marTop w:val="0"/>
              <w:marBottom w:val="0"/>
              <w:divBdr>
                <w:top w:val="none" w:sz="0" w:space="0" w:color="auto"/>
                <w:left w:val="none" w:sz="0" w:space="0" w:color="auto"/>
                <w:bottom w:val="none" w:sz="0" w:space="0" w:color="auto"/>
                <w:right w:val="none" w:sz="0" w:space="0" w:color="auto"/>
              </w:divBdr>
            </w:div>
          </w:divsChild>
        </w:div>
        <w:div w:id="1214585278">
          <w:marLeft w:val="0"/>
          <w:marRight w:val="0"/>
          <w:marTop w:val="0"/>
          <w:marBottom w:val="0"/>
          <w:divBdr>
            <w:top w:val="none" w:sz="0" w:space="0" w:color="auto"/>
            <w:left w:val="none" w:sz="0" w:space="0" w:color="auto"/>
            <w:bottom w:val="none" w:sz="0" w:space="0" w:color="auto"/>
            <w:right w:val="none" w:sz="0" w:space="0" w:color="auto"/>
          </w:divBdr>
          <w:divsChild>
            <w:div w:id="1657296994">
              <w:marLeft w:val="0"/>
              <w:marRight w:val="0"/>
              <w:marTop w:val="0"/>
              <w:marBottom w:val="0"/>
              <w:divBdr>
                <w:top w:val="none" w:sz="0" w:space="0" w:color="auto"/>
                <w:left w:val="none" w:sz="0" w:space="0" w:color="auto"/>
                <w:bottom w:val="none" w:sz="0" w:space="0" w:color="auto"/>
                <w:right w:val="none" w:sz="0" w:space="0" w:color="auto"/>
              </w:divBdr>
            </w:div>
          </w:divsChild>
        </w:div>
        <w:div w:id="1226184816">
          <w:marLeft w:val="0"/>
          <w:marRight w:val="0"/>
          <w:marTop w:val="0"/>
          <w:marBottom w:val="0"/>
          <w:divBdr>
            <w:top w:val="none" w:sz="0" w:space="0" w:color="auto"/>
            <w:left w:val="none" w:sz="0" w:space="0" w:color="auto"/>
            <w:bottom w:val="none" w:sz="0" w:space="0" w:color="auto"/>
            <w:right w:val="none" w:sz="0" w:space="0" w:color="auto"/>
          </w:divBdr>
          <w:divsChild>
            <w:div w:id="1203521683">
              <w:marLeft w:val="0"/>
              <w:marRight w:val="0"/>
              <w:marTop w:val="0"/>
              <w:marBottom w:val="0"/>
              <w:divBdr>
                <w:top w:val="none" w:sz="0" w:space="0" w:color="auto"/>
                <w:left w:val="none" w:sz="0" w:space="0" w:color="auto"/>
                <w:bottom w:val="none" w:sz="0" w:space="0" w:color="auto"/>
                <w:right w:val="none" w:sz="0" w:space="0" w:color="auto"/>
              </w:divBdr>
            </w:div>
          </w:divsChild>
        </w:div>
        <w:div w:id="1234123552">
          <w:marLeft w:val="0"/>
          <w:marRight w:val="0"/>
          <w:marTop w:val="0"/>
          <w:marBottom w:val="0"/>
          <w:divBdr>
            <w:top w:val="none" w:sz="0" w:space="0" w:color="auto"/>
            <w:left w:val="none" w:sz="0" w:space="0" w:color="auto"/>
            <w:bottom w:val="none" w:sz="0" w:space="0" w:color="auto"/>
            <w:right w:val="none" w:sz="0" w:space="0" w:color="auto"/>
          </w:divBdr>
          <w:divsChild>
            <w:div w:id="1760713202">
              <w:marLeft w:val="0"/>
              <w:marRight w:val="0"/>
              <w:marTop w:val="0"/>
              <w:marBottom w:val="0"/>
              <w:divBdr>
                <w:top w:val="none" w:sz="0" w:space="0" w:color="auto"/>
                <w:left w:val="none" w:sz="0" w:space="0" w:color="auto"/>
                <w:bottom w:val="none" w:sz="0" w:space="0" w:color="auto"/>
                <w:right w:val="none" w:sz="0" w:space="0" w:color="auto"/>
              </w:divBdr>
            </w:div>
          </w:divsChild>
        </w:div>
        <w:div w:id="1252738759">
          <w:marLeft w:val="0"/>
          <w:marRight w:val="0"/>
          <w:marTop w:val="0"/>
          <w:marBottom w:val="0"/>
          <w:divBdr>
            <w:top w:val="none" w:sz="0" w:space="0" w:color="auto"/>
            <w:left w:val="none" w:sz="0" w:space="0" w:color="auto"/>
            <w:bottom w:val="none" w:sz="0" w:space="0" w:color="auto"/>
            <w:right w:val="none" w:sz="0" w:space="0" w:color="auto"/>
          </w:divBdr>
          <w:divsChild>
            <w:div w:id="1678727803">
              <w:marLeft w:val="0"/>
              <w:marRight w:val="0"/>
              <w:marTop w:val="0"/>
              <w:marBottom w:val="0"/>
              <w:divBdr>
                <w:top w:val="none" w:sz="0" w:space="0" w:color="auto"/>
                <w:left w:val="none" w:sz="0" w:space="0" w:color="auto"/>
                <w:bottom w:val="none" w:sz="0" w:space="0" w:color="auto"/>
                <w:right w:val="none" w:sz="0" w:space="0" w:color="auto"/>
              </w:divBdr>
            </w:div>
          </w:divsChild>
        </w:div>
        <w:div w:id="1270351429">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
          </w:divsChild>
        </w:div>
        <w:div w:id="1278372727">
          <w:marLeft w:val="0"/>
          <w:marRight w:val="0"/>
          <w:marTop w:val="0"/>
          <w:marBottom w:val="0"/>
          <w:divBdr>
            <w:top w:val="none" w:sz="0" w:space="0" w:color="auto"/>
            <w:left w:val="none" w:sz="0" w:space="0" w:color="auto"/>
            <w:bottom w:val="none" w:sz="0" w:space="0" w:color="auto"/>
            <w:right w:val="none" w:sz="0" w:space="0" w:color="auto"/>
          </w:divBdr>
          <w:divsChild>
            <w:div w:id="934827977">
              <w:marLeft w:val="0"/>
              <w:marRight w:val="0"/>
              <w:marTop w:val="0"/>
              <w:marBottom w:val="0"/>
              <w:divBdr>
                <w:top w:val="none" w:sz="0" w:space="0" w:color="auto"/>
                <w:left w:val="none" w:sz="0" w:space="0" w:color="auto"/>
                <w:bottom w:val="none" w:sz="0" w:space="0" w:color="auto"/>
                <w:right w:val="none" w:sz="0" w:space="0" w:color="auto"/>
              </w:divBdr>
            </w:div>
          </w:divsChild>
        </w:div>
        <w:div w:id="1298998243">
          <w:marLeft w:val="0"/>
          <w:marRight w:val="0"/>
          <w:marTop w:val="0"/>
          <w:marBottom w:val="0"/>
          <w:divBdr>
            <w:top w:val="none" w:sz="0" w:space="0" w:color="auto"/>
            <w:left w:val="none" w:sz="0" w:space="0" w:color="auto"/>
            <w:bottom w:val="none" w:sz="0" w:space="0" w:color="auto"/>
            <w:right w:val="none" w:sz="0" w:space="0" w:color="auto"/>
          </w:divBdr>
          <w:divsChild>
            <w:div w:id="1481145098">
              <w:marLeft w:val="0"/>
              <w:marRight w:val="0"/>
              <w:marTop w:val="0"/>
              <w:marBottom w:val="0"/>
              <w:divBdr>
                <w:top w:val="none" w:sz="0" w:space="0" w:color="auto"/>
                <w:left w:val="none" w:sz="0" w:space="0" w:color="auto"/>
                <w:bottom w:val="none" w:sz="0" w:space="0" w:color="auto"/>
                <w:right w:val="none" w:sz="0" w:space="0" w:color="auto"/>
              </w:divBdr>
            </w:div>
          </w:divsChild>
        </w:div>
        <w:div w:id="1315718642">
          <w:marLeft w:val="0"/>
          <w:marRight w:val="0"/>
          <w:marTop w:val="0"/>
          <w:marBottom w:val="0"/>
          <w:divBdr>
            <w:top w:val="none" w:sz="0" w:space="0" w:color="auto"/>
            <w:left w:val="none" w:sz="0" w:space="0" w:color="auto"/>
            <w:bottom w:val="none" w:sz="0" w:space="0" w:color="auto"/>
            <w:right w:val="none" w:sz="0" w:space="0" w:color="auto"/>
          </w:divBdr>
          <w:divsChild>
            <w:div w:id="588391989">
              <w:marLeft w:val="0"/>
              <w:marRight w:val="0"/>
              <w:marTop w:val="0"/>
              <w:marBottom w:val="0"/>
              <w:divBdr>
                <w:top w:val="none" w:sz="0" w:space="0" w:color="auto"/>
                <w:left w:val="none" w:sz="0" w:space="0" w:color="auto"/>
                <w:bottom w:val="none" w:sz="0" w:space="0" w:color="auto"/>
                <w:right w:val="none" w:sz="0" w:space="0" w:color="auto"/>
              </w:divBdr>
            </w:div>
          </w:divsChild>
        </w:div>
        <w:div w:id="1318147279">
          <w:marLeft w:val="0"/>
          <w:marRight w:val="0"/>
          <w:marTop w:val="0"/>
          <w:marBottom w:val="0"/>
          <w:divBdr>
            <w:top w:val="none" w:sz="0" w:space="0" w:color="auto"/>
            <w:left w:val="none" w:sz="0" w:space="0" w:color="auto"/>
            <w:bottom w:val="none" w:sz="0" w:space="0" w:color="auto"/>
            <w:right w:val="none" w:sz="0" w:space="0" w:color="auto"/>
          </w:divBdr>
          <w:divsChild>
            <w:div w:id="120345935">
              <w:marLeft w:val="0"/>
              <w:marRight w:val="0"/>
              <w:marTop w:val="0"/>
              <w:marBottom w:val="0"/>
              <w:divBdr>
                <w:top w:val="none" w:sz="0" w:space="0" w:color="auto"/>
                <w:left w:val="none" w:sz="0" w:space="0" w:color="auto"/>
                <w:bottom w:val="none" w:sz="0" w:space="0" w:color="auto"/>
                <w:right w:val="none" w:sz="0" w:space="0" w:color="auto"/>
              </w:divBdr>
            </w:div>
          </w:divsChild>
        </w:div>
        <w:div w:id="1331251561">
          <w:marLeft w:val="0"/>
          <w:marRight w:val="0"/>
          <w:marTop w:val="0"/>
          <w:marBottom w:val="0"/>
          <w:divBdr>
            <w:top w:val="none" w:sz="0" w:space="0" w:color="auto"/>
            <w:left w:val="none" w:sz="0" w:space="0" w:color="auto"/>
            <w:bottom w:val="none" w:sz="0" w:space="0" w:color="auto"/>
            <w:right w:val="none" w:sz="0" w:space="0" w:color="auto"/>
          </w:divBdr>
          <w:divsChild>
            <w:div w:id="1969628518">
              <w:marLeft w:val="0"/>
              <w:marRight w:val="0"/>
              <w:marTop w:val="0"/>
              <w:marBottom w:val="0"/>
              <w:divBdr>
                <w:top w:val="none" w:sz="0" w:space="0" w:color="auto"/>
                <w:left w:val="none" w:sz="0" w:space="0" w:color="auto"/>
                <w:bottom w:val="none" w:sz="0" w:space="0" w:color="auto"/>
                <w:right w:val="none" w:sz="0" w:space="0" w:color="auto"/>
              </w:divBdr>
            </w:div>
          </w:divsChild>
        </w:div>
        <w:div w:id="1351761022">
          <w:marLeft w:val="0"/>
          <w:marRight w:val="0"/>
          <w:marTop w:val="0"/>
          <w:marBottom w:val="0"/>
          <w:divBdr>
            <w:top w:val="none" w:sz="0" w:space="0" w:color="auto"/>
            <w:left w:val="none" w:sz="0" w:space="0" w:color="auto"/>
            <w:bottom w:val="none" w:sz="0" w:space="0" w:color="auto"/>
            <w:right w:val="none" w:sz="0" w:space="0" w:color="auto"/>
          </w:divBdr>
          <w:divsChild>
            <w:div w:id="854225470">
              <w:marLeft w:val="0"/>
              <w:marRight w:val="0"/>
              <w:marTop w:val="0"/>
              <w:marBottom w:val="0"/>
              <w:divBdr>
                <w:top w:val="none" w:sz="0" w:space="0" w:color="auto"/>
                <w:left w:val="none" w:sz="0" w:space="0" w:color="auto"/>
                <w:bottom w:val="none" w:sz="0" w:space="0" w:color="auto"/>
                <w:right w:val="none" w:sz="0" w:space="0" w:color="auto"/>
              </w:divBdr>
            </w:div>
          </w:divsChild>
        </w:div>
        <w:div w:id="1352487212">
          <w:marLeft w:val="0"/>
          <w:marRight w:val="0"/>
          <w:marTop w:val="0"/>
          <w:marBottom w:val="0"/>
          <w:divBdr>
            <w:top w:val="none" w:sz="0" w:space="0" w:color="auto"/>
            <w:left w:val="none" w:sz="0" w:space="0" w:color="auto"/>
            <w:bottom w:val="none" w:sz="0" w:space="0" w:color="auto"/>
            <w:right w:val="none" w:sz="0" w:space="0" w:color="auto"/>
          </w:divBdr>
          <w:divsChild>
            <w:div w:id="790052220">
              <w:marLeft w:val="0"/>
              <w:marRight w:val="0"/>
              <w:marTop w:val="0"/>
              <w:marBottom w:val="0"/>
              <w:divBdr>
                <w:top w:val="none" w:sz="0" w:space="0" w:color="auto"/>
                <w:left w:val="none" w:sz="0" w:space="0" w:color="auto"/>
                <w:bottom w:val="none" w:sz="0" w:space="0" w:color="auto"/>
                <w:right w:val="none" w:sz="0" w:space="0" w:color="auto"/>
              </w:divBdr>
            </w:div>
          </w:divsChild>
        </w:div>
        <w:div w:id="1361513559">
          <w:marLeft w:val="0"/>
          <w:marRight w:val="0"/>
          <w:marTop w:val="0"/>
          <w:marBottom w:val="0"/>
          <w:divBdr>
            <w:top w:val="none" w:sz="0" w:space="0" w:color="auto"/>
            <w:left w:val="none" w:sz="0" w:space="0" w:color="auto"/>
            <w:bottom w:val="none" w:sz="0" w:space="0" w:color="auto"/>
            <w:right w:val="none" w:sz="0" w:space="0" w:color="auto"/>
          </w:divBdr>
          <w:divsChild>
            <w:div w:id="67197764">
              <w:marLeft w:val="0"/>
              <w:marRight w:val="0"/>
              <w:marTop w:val="0"/>
              <w:marBottom w:val="0"/>
              <w:divBdr>
                <w:top w:val="none" w:sz="0" w:space="0" w:color="auto"/>
                <w:left w:val="none" w:sz="0" w:space="0" w:color="auto"/>
                <w:bottom w:val="none" w:sz="0" w:space="0" w:color="auto"/>
                <w:right w:val="none" w:sz="0" w:space="0" w:color="auto"/>
              </w:divBdr>
            </w:div>
          </w:divsChild>
        </w:div>
        <w:div w:id="1397775178">
          <w:marLeft w:val="0"/>
          <w:marRight w:val="0"/>
          <w:marTop w:val="0"/>
          <w:marBottom w:val="0"/>
          <w:divBdr>
            <w:top w:val="none" w:sz="0" w:space="0" w:color="auto"/>
            <w:left w:val="none" w:sz="0" w:space="0" w:color="auto"/>
            <w:bottom w:val="none" w:sz="0" w:space="0" w:color="auto"/>
            <w:right w:val="none" w:sz="0" w:space="0" w:color="auto"/>
          </w:divBdr>
          <w:divsChild>
            <w:div w:id="1147358085">
              <w:marLeft w:val="0"/>
              <w:marRight w:val="0"/>
              <w:marTop w:val="0"/>
              <w:marBottom w:val="0"/>
              <w:divBdr>
                <w:top w:val="none" w:sz="0" w:space="0" w:color="auto"/>
                <w:left w:val="none" w:sz="0" w:space="0" w:color="auto"/>
                <w:bottom w:val="none" w:sz="0" w:space="0" w:color="auto"/>
                <w:right w:val="none" w:sz="0" w:space="0" w:color="auto"/>
              </w:divBdr>
            </w:div>
          </w:divsChild>
        </w:div>
        <w:div w:id="1403529611">
          <w:marLeft w:val="0"/>
          <w:marRight w:val="0"/>
          <w:marTop w:val="0"/>
          <w:marBottom w:val="0"/>
          <w:divBdr>
            <w:top w:val="none" w:sz="0" w:space="0" w:color="auto"/>
            <w:left w:val="none" w:sz="0" w:space="0" w:color="auto"/>
            <w:bottom w:val="none" w:sz="0" w:space="0" w:color="auto"/>
            <w:right w:val="none" w:sz="0" w:space="0" w:color="auto"/>
          </w:divBdr>
          <w:divsChild>
            <w:div w:id="2051605236">
              <w:marLeft w:val="0"/>
              <w:marRight w:val="0"/>
              <w:marTop w:val="0"/>
              <w:marBottom w:val="0"/>
              <w:divBdr>
                <w:top w:val="none" w:sz="0" w:space="0" w:color="auto"/>
                <w:left w:val="none" w:sz="0" w:space="0" w:color="auto"/>
                <w:bottom w:val="none" w:sz="0" w:space="0" w:color="auto"/>
                <w:right w:val="none" w:sz="0" w:space="0" w:color="auto"/>
              </w:divBdr>
            </w:div>
          </w:divsChild>
        </w:div>
        <w:div w:id="1419862877">
          <w:marLeft w:val="0"/>
          <w:marRight w:val="0"/>
          <w:marTop w:val="0"/>
          <w:marBottom w:val="0"/>
          <w:divBdr>
            <w:top w:val="none" w:sz="0" w:space="0" w:color="auto"/>
            <w:left w:val="none" w:sz="0" w:space="0" w:color="auto"/>
            <w:bottom w:val="none" w:sz="0" w:space="0" w:color="auto"/>
            <w:right w:val="none" w:sz="0" w:space="0" w:color="auto"/>
          </w:divBdr>
          <w:divsChild>
            <w:div w:id="1902864400">
              <w:marLeft w:val="0"/>
              <w:marRight w:val="0"/>
              <w:marTop w:val="0"/>
              <w:marBottom w:val="0"/>
              <w:divBdr>
                <w:top w:val="none" w:sz="0" w:space="0" w:color="auto"/>
                <w:left w:val="none" w:sz="0" w:space="0" w:color="auto"/>
                <w:bottom w:val="none" w:sz="0" w:space="0" w:color="auto"/>
                <w:right w:val="none" w:sz="0" w:space="0" w:color="auto"/>
              </w:divBdr>
            </w:div>
          </w:divsChild>
        </w:div>
        <w:div w:id="1422794567">
          <w:marLeft w:val="0"/>
          <w:marRight w:val="0"/>
          <w:marTop w:val="0"/>
          <w:marBottom w:val="0"/>
          <w:divBdr>
            <w:top w:val="none" w:sz="0" w:space="0" w:color="auto"/>
            <w:left w:val="none" w:sz="0" w:space="0" w:color="auto"/>
            <w:bottom w:val="none" w:sz="0" w:space="0" w:color="auto"/>
            <w:right w:val="none" w:sz="0" w:space="0" w:color="auto"/>
          </w:divBdr>
          <w:divsChild>
            <w:div w:id="808285017">
              <w:marLeft w:val="0"/>
              <w:marRight w:val="0"/>
              <w:marTop w:val="0"/>
              <w:marBottom w:val="0"/>
              <w:divBdr>
                <w:top w:val="none" w:sz="0" w:space="0" w:color="auto"/>
                <w:left w:val="none" w:sz="0" w:space="0" w:color="auto"/>
                <w:bottom w:val="none" w:sz="0" w:space="0" w:color="auto"/>
                <w:right w:val="none" w:sz="0" w:space="0" w:color="auto"/>
              </w:divBdr>
            </w:div>
          </w:divsChild>
        </w:div>
        <w:div w:id="1435515379">
          <w:marLeft w:val="0"/>
          <w:marRight w:val="0"/>
          <w:marTop w:val="0"/>
          <w:marBottom w:val="0"/>
          <w:divBdr>
            <w:top w:val="none" w:sz="0" w:space="0" w:color="auto"/>
            <w:left w:val="none" w:sz="0" w:space="0" w:color="auto"/>
            <w:bottom w:val="none" w:sz="0" w:space="0" w:color="auto"/>
            <w:right w:val="none" w:sz="0" w:space="0" w:color="auto"/>
          </w:divBdr>
          <w:divsChild>
            <w:div w:id="450707980">
              <w:marLeft w:val="0"/>
              <w:marRight w:val="0"/>
              <w:marTop w:val="0"/>
              <w:marBottom w:val="0"/>
              <w:divBdr>
                <w:top w:val="none" w:sz="0" w:space="0" w:color="auto"/>
                <w:left w:val="none" w:sz="0" w:space="0" w:color="auto"/>
                <w:bottom w:val="none" w:sz="0" w:space="0" w:color="auto"/>
                <w:right w:val="none" w:sz="0" w:space="0" w:color="auto"/>
              </w:divBdr>
            </w:div>
          </w:divsChild>
        </w:div>
        <w:div w:id="1436485550">
          <w:marLeft w:val="0"/>
          <w:marRight w:val="0"/>
          <w:marTop w:val="0"/>
          <w:marBottom w:val="0"/>
          <w:divBdr>
            <w:top w:val="none" w:sz="0" w:space="0" w:color="auto"/>
            <w:left w:val="none" w:sz="0" w:space="0" w:color="auto"/>
            <w:bottom w:val="none" w:sz="0" w:space="0" w:color="auto"/>
            <w:right w:val="none" w:sz="0" w:space="0" w:color="auto"/>
          </w:divBdr>
          <w:divsChild>
            <w:div w:id="1222407295">
              <w:marLeft w:val="0"/>
              <w:marRight w:val="0"/>
              <w:marTop w:val="0"/>
              <w:marBottom w:val="0"/>
              <w:divBdr>
                <w:top w:val="none" w:sz="0" w:space="0" w:color="auto"/>
                <w:left w:val="none" w:sz="0" w:space="0" w:color="auto"/>
                <w:bottom w:val="none" w:sz="0" w:space="0" w:color="auto"/>
                <w:right w:val="none" w:sz="0" w:space="0" w:color="auto"/>
              </w:divBdr>
            </w:div>
          </w:divsChild>
        </w:div>
        <w:div w:id="1445614483">
          <w:marLeft w:val="0"/>
          <w:marRight w:val="0"/>
          <w:marTop w:val="0"/>
          <w:marBottom w:val="0"/>
          <w:divBdr>
            <w:top w:val="none" w:sz="0" w:space="0" w:color="auto"/>
            <w:left w:val="none" w:sz="0" w:space="0" w:color="auto"/>
            <w:bottom w:val="none" w:sz="0" w:space="0" w:color="auto"/>
            <w:right w:val="none" w:sz="0" w:space="0" w:color="auto"/>
          </w:divBdr>
          <w:divsChild>
            <w:div w:id="355280637">
              <w:marLeft w:val="0"/>
              <w:marRight w:val="0"/>
              <w:marTop w:val="0"/>
              <w:marBottom w:val="0"/>
              <w:divBdr>
                <w:top w:val="none" w:sz="0" w:space="0" w:color="auto"/>
                <w:left w:val="none" w:sz="0" w:space="0" w:color="auto"/>
                <w:bottom w:val="none" w:sz="0" w:space="0" w:color="auto"/>
                <w:right w:val="none" w:sz="0" w:space="0" w:color="auto"/>
              </w:divBdr>
            </w:div>
          </w:divsChild>
        </w:div>
        <w:div w:id="1477524664">
          <w:marLeft w:val="0"/>
          <w:marRight w:val="0"/>
          <w:marTop w:val="0"/>
          <w:marBottom w:val="0"/>
          <w:divBdr>
            <w:top w:val="none" w:sz="0" w:space="0" w:color="auto"/>
            <w:left w:val="none" w:sz="0" w:space="0" w:color="auto"/>
            <w:bottom w:val="none" w:sz="0" w:space="0" w:color="auto"/>
            <w:right w:val="none" w:sz="0" w:space="0" w:color="auto"/>
          </w:divBdr>
          <w:divsChild>
            <w:div w:id="1082722447">
              <w:marLeft w:val="0"/>
              <w:marRight w:val="0"/>
              <w:marTop w:val="0"/>
              <w:marBottom w:val="0"/>
              <w:divBdr>
                <w:top w:val="none" w:sz="0" w:space="0" w:color="auto"/>
                <w:left w:val="none" w:sz="0" w:space="0" w:color="auto"/>
                <w:bottom w:val="none" w:sz="0" w:space="0" w:color="auto"/>
                <w:right w:val="none" w:sz="0" w:space="0" w:color="auto"/>
              </w:divBdr>
            </w:div>
          </w:divsChild>
        </w:div>
        <w:div w:id="1491166984">
          <w:marLeft w:val="0"/>
          <w:marRight w:val="0"/>
          <w:marTop w:val="0"/>
          <w:marBottom w:val="0"/>
          <w:divBdr>
            <w:top w:val="none" w:sz="0" w:space="0" w:color="auto"/>
            <w:left w:val="none" w:sz="0" w:space="0" w:color="auto"/>
            <w:bottom w:val="none" w:sz="0" w:space="0" w:color="auto"/>
            <w:right w:val="none" w:sz="0" w:space="0" w:color="auto"/>
          </w:divBdr>
          <w:divsChild>
            <w:div w:id="1654288551">
              <w:marLeft w:val="0"/>
              <w:marRight w:val="0"/>
              <w:marTop w:val="0"/>
              <w:marBottom w:val="0"/>
              <w:divBdr>
                <w:top w:val="none" w:sz="0" w:space="0" w:color="auto"/>
                <w:left w:val="none" w:sz="0" w:space="0" w:color="auto"/>
                <w:bottom w:val="none" w:sz="0" w:space="0" w:color="auto"/>
                <w:right w:val="none" w:sz="0" w:space="0" w:color="auto"/>
              </w:divBdr>
            </w:div>
          </w:divsChild>
        </w:div>
        <w:div w:id="1515144618">
          <w:marLeft w:val="0"/>
          <w:marRight w:val="0"/>
          <w:marTop w:val="0"/>
          <w:marBottom w:val="0"/>
          <w:divBdr>
            <w:top w:val="none" w:sz="0" w:space="0" w:color="auto"/>
            <w:left w:val="none" w:sz="0" w:space="0" w:color="auto"/>
            <w:bottom w:val="none" w:sz="0" w:space="0" w:color="auto"/>
            <w:right w:val="none" w:sz="0" w:space="0" w:color="auto"/>
          </w:divBdr>
          <w:divsChild>
            <w:div w:id="887957015">
              <w:marLeft w:val="0"/>
              <w:marRight w:val="0"/>
              <w:marTop w:val="0"/>
              <w:marBottom w:val="0"/>
              <w:divBdr>
                <w:top w:val="none" w:sz="0" w:space="0" w:color="auto"/>
                <w:left w:val="none" w:sz="0" w:space="0" w:color="auto"/>
                <w:bottom w:val="none" w:sz="0" w:space="0" w:color="auto"/>
                <w:right w:val="none" w:sz="0" w:space="0" w:color="auto"/>
              </w:divBdr>
            </w:div>
          </w:divsChild>
        </w:div>
        <w:div w:id="1577517255">
          <w:marLeft w:val="0"/>
          <w:marRight w:val="0"/>
          <w:marTop w:val="0"/>
          <w:marBottom w:val="0"/>
          <w:divBdr>
            <w:top w:val="none" w:sz="0" w:space="0" w:color="auto"/>
            <w:left w:val="none" w:sz="0" w:space="0" w:color="auto"/>
            <w:bottom w:val="none" w:sz="0" w:space="0" w:color="auto"/>
            <w:right w:val="none" w:sz="0" w:space="0" w:color="auto"/>
          </w:divBdr>
          <w:divsChild>
            <w:div w:id="1205751225">
              <w:marLeft w:val="0"/>
              <w:marRight w:val="0"/>
              <w:marTop w:val="0"/>
              <w:marBottom w:val="0"/>
              <w:divBdr>
                <w:top w:val="none" w:sz="0" w:space="0" w:color="auto"/>
                <w:left w:val="none" w:sz="0" w:space="0" w:color="auto"/>
                <w:bottom w:val="none" w:sz="0" w:space="0" w:color="auto"/>
                <w:right w:val="none" w:sz="0" w:space="0" w:color="auto"/>
              </w:divBdr>
            </w:div>
          </w:divsChild>
        </w:div>
        <w:div w:id="1582760427">
          <w:marLeft w:val="0"/>
          <w:marRight w:val="0"/>
          <w:marTop w:val="0"/>
          <w:marBottom w:val="0"/>
          <w:divBdr>
            <w:top w:val="none" w:sz="0" w:space="0" w:color="auto"/>
            <w:left w:val="none" w:sz="0" w:space="0" w:color="auto"/>
            <w:bottom w:val="none" w:sz="0" w:space="0" w:color="auto"/>
            <w:right w:val="none" w:sz="0" w:space="0" w:color="auto"/>
          </w:divBdr>
          <w:divsChild>
            <w:div w:id="837428813">
              <w:marLeft w:val="0"/>
              <w:marRight w:val="0"/>
              <w:marTop w:val="0"/>
              <w:marBottom w:val="0"/>
              <w:divBdr>
                <w:top w:val="none" w:sz="0" w:space="0" w:color="auto"/>
                <w:left w:val="none" w:sz="0" w:space="0" w:color="auto"/>
                <w:bottom w:val="none" w:sz="0" w:space="0" w:color="auto"/>
                <w:right w:val="none" w:sz="0" w:space="0" w:color="auto"/>
              </w:divBdr>
            </w:div>
          </w:divsChild>
        </w:div>
        <w:div w:id="1632397976">
          <w:marLeft w:val="0"/>
          <w:marRight w:val="0"/>
          <w:marTop w:val="0"/>
          <w:marBottom w:val="0"/>
          <w:divBdr>
            <w:top w:val="none" w:sz="0" w:space="0" w:color="auto"/>
            <w:left w:val="none" w:sz="0" w:space="0" w:color="auto"/>
            <w:bottom w:val="none" w:sz="0" w:space="0" w:color="auto"/>
            <w:right w:val="none" w:sz="0" w:space="0" w:color="auto"/>
          </w:divBdr>
          <w:divsChild>
            <w:div w:id="1100491845">
              <w:marLeft w:val="0"/>
              <w:marRight w:val="0"/>
              <w:marTop w:val="0"/>
              <w:marBottom w:val="0"/>
              <w:divBdr>
                <w:top w:val="none" w:sz="0" w:space="0" w:color="auto"/>
                <w:left w:val="none" w:sz="0" w:space="0" w:color="auto"/>
                <w:bottom w:val="none" w:sz="0" w:space="0" w:color="auto"/>
                <w:right w:val="none" w:sz="0" w:space="0" w:color="auto"/>
              </w:divBdr>
            </w:div>
          </w:divsChild>
        </w:div>
        <w:div w:id="1642269110">
          <w:marLeft w:val="0"/>
          <w:marRight w:val="0"/>
          <w:marTop w:val="0"/>
          <w:marBottom w:val="0"/>
          <w:divBdr>
            <w:top w:val="none" w:sz="0" w:space="0" w:color="auto"/>
            <w:left w:val="none" w:sz="0" w:space="0" w:color="auto"/>
            <w:bottom w:val="none" w:sz="0" w:space="0" w:color="auto"/>
            <w:right w:val="none" w:sz="0" w:space="0" w:color="auto"/>
          </w:divBdr>
          <w:divsChild>
            <w:div w:id="488061361">
              <w:marLeft w:val="0"/>
              <w:marRight w:val="0"/>
              <w:marTop w:val="0"/>
              <w:marBottom w:val="0"/>
              <w:divBdr>
                <w:top w:val="none" w:sz="0" w:space="0" w:color="auto"/>
                <w:left w:val="none" w:sz="0" w:space="0" w:color="auto"/>
                <w:bottom w:val="none" w:sz="0" w:space="0" w:color="auto"/>
                <w:right w:val="none" w:sz="0" w:space="0" w:color="auto"/>
              </w:divBdr>
            </w:div>
          </w:divsChild>
        </w:div>
        <w:div w:id="1658804036">
          <w:marLeft w:val="0"/>
          <w:marRight w:val="0"/>
          <w:marTop w:val="0"/>
          <w:marBottom w:val="0"/>
          <w:divBdr>
            <w:top w:val="none" w:sz="0" w:space="0" w:color="auto"/>
            <w:left w:val="none" w:sz="0" w:space="0" w:color="auto"/>
            <w:bottom w:val="none" w:sz="0" w:space="0" w:color="auto"/>
            <w:right w:val="none" w:sz="0" w:space="0" w:color="auto"/>
          </w:divBdr>
          <w:divsChild>
            <w:div w:id="1410348639">
              <w:marLeft w:val="0"/>
              <w:marRight w:val="0"/>
              <w:marTop w:val="0"/>
              <w:marBottom w:val="0"/>
              <w:divBdr>
                <w:top w:val="none" w:sz="0" w:space="0" w:color="auto"/>
                <w:left w:val="none" w:sz="0" w:space="0" w:color="auto"/>
                <w:bottom w:val="none" w:sz="0" w:space="0" w:color="auto"/>
                <w:right w:val="none" w:sz="0" w:space="0" w:color="auto"/>
              </w:divBdr>
            </w:div>
          </w:divsChild>
        </w:div>
        <w:div w:id="1677414539">
          <w:marLeft w:val="0"/>
          <w:marRight w:val="0"/>
          <w:marTop w:val="0"/>
          <w:marBottom w:val="0"/>
          <w:divBdr>
            <w:top w:val="none" w:sz="0" w:space="0" w:color="auto"/>
            <w:left w:val="none" w:sz="0" w:space="0" w:color="auto"/>
            <w:bottom w:val="none" w:sz="0" w:space="0" w:color="auto"/>
            <w:right w:val="none" w:sz="0" w:space="0" w:color="auto"/>
          </w:divBdr>
          <w:divsChild>
            <w:div w:id="943613448">
              <w:marLeft w:val="0"/>
              <w:marRight w:val="0"/>
              <w:marTop w:val="0"/>
              <w:marBottom w:val="0"/>
              <w:divBdr>
                <w:top w:val="none" w:sz="0" w:space="0" w:color="auto"/>
                <w:left w:val="none" w:sz="0" w:space="0" w:color="auto"/>
                <w:bottom w:val="none" w:sz="0" w:space="0" w:color="auto"/>
                <w:right w:val="none" w:sz="0" w:space="0" w:color="auto"/>
              </w:divBdr>
            </w:div>
          </w:divsChild>
        </w:div>
        <w:div w:id="1678383414">
          <w:marLeft w:val="0"/>
          <w:marRight w:val="0"/>
          <w:marTop w:val="0"/>
          <w:marBottom w:val="0"/>
          <w:divBdr>
            <w:top w:val="none" w:sz="0" w:space="0" w:color="auto"/>
            <w:left w:val="none" w:sz="0" w:space="0" w:color="auto"/>
            <w:bottom w:val="none" w:sz="0" w:space="0" w:color="auto"/>
            <w:right w:val="none" w:sz="0" w:space="0" w:color="auto"/>
          </w:divBdr>
          <w:divsChild>
            <w:div w:id="80874873">
              <w:marLeft w:val="0"/>
              <w:marRight w:val="0"/>
              <w:marTop w:val="0"/>
              <w:marBottom w:val="0"/>
              <w:divBdr>
                <w:top w:val="none" w:sz="0" w:space="0" w:color="auto"/>
                <w:left w:val="none" w:sz="0" w:space="0" w:color="auto"/>
                <w:bottom w:val="none" w:sz="0" w:space="0" w:color="auto"/>
                <w:right w:val="none" w:sz="0" w:space="0" w:color="auto"/>
              </w:divBdr>
            </w:div>
          </w:divsChild>
        </w:div>
        <w:div w:id="1692998293">
          <w:marLeft w:val="0"/>
          <w:marRight w:val="0"/>
          <w:marTop w:val="0"/>
          <w:marBottom w:val="0"/>
          <w:divBdr>
            <w:top w:val="none" w:sz="0" w:space="0" w:color="auto"/>
            <w:left w:val="none" w:sz="0" w:space="0" w:color="auto"/>
            <w:bottom w:val="none" w:sz="0" w:space="0" w:color="auto"/>
            <w:right w:val="none" w:sz="0" w:space="0" w:color="auto"/>
          </w:divBdr>
          <w:divsChild>
            <w:div w:id="290130917">
              <w:marLeft w:val="0"/>
              <w:marRight w:val="0"/>
              <w:marTop w:val="0"/>
              <w:marBottom w:val="0"/>
              <w:divBdr>
                <w:top w:val="none" w:sz="0" w:space="0" w:color="auto"/>
                <w:left w:val="none" w:sz="0" w:space="0" w:color="auto"/>
                <w:bottom w:val="none" w:sz="0" w:space="0" w:color="auto"/>
                <w:right w:val="none" w:sz="0" w:space="0" w:color="auto"/>
              </w:divBdr>
            </w:div>
          </w:divsChild>
        </w:div>
        <w:div w:id="1695495052">
          <w:marLeft w:val="0"/>
          <w:marRight w:val="0"/>
          <w:marTop w:val="0"/>
          <w:marBottom w:val="0"/>
          <w:divBdr>
            <w:top w:val="none" w:sz="0" w:space="0" w:color="auto"/>
            <w:left w:val="none" w:sz="0" w:space="0" w:color="auto"/>
            <w:bottom w:val="none" w:sz="0" w:space="0" w:color="auto"/>
            <w:right w:val="none" w:sz="0" w:space="0" w:color="auto"/>
          </w:divBdr>
          <w:divsChild>
            <w:div w:id="1538541786">
              <w:marLeft w:val="0"/>
              <w:marRight w:val="0"/>
              <w:marTop w:val="0"/>
              <w:marBottom w:val="0"/>
              <w:divBdr>
                <w:top w:val="none" w:sz="0" w:space="0" w:color="auto"/>
                <w:left w:val="none" w:sz="0" w:space="0" w:color="auto"/>
                <w:bottom w:val="none" w:sz="0" w:space="0" w:color="auto"/>
                <w:right w:val="none" w:sz="0" w:space="0" w:color="auto"/>
              </w:divBdr>
            </w:div>
          </w:divsChild>
        </w:div>
        <w:div w:id="1703554904">
          <w:marLeft w:val="0"/>
          <w:marRight w:val="0"/>
          <w:marTop w:val="0"/>
          <w:marBottom w:val="0"/>
          <w:divBdr>
            <w:top w:val="none" w:sz="0" w:space="0" w:color="auto"/>
            <w:left w:val="none" w:sz="0" w:space="0" w:color="auto"/>
            <w:bottom w:val="none" w:sz="0" w:space="0" w:color="auto"/>
            <w:right w:val="none" w:sz="0" w:space="0" w:color="auto"/>
          </w:divBdr>
          <w:divsChild>
            <w:div w:id="1731224836">
              <w:marLeft w:val="0"/>
              <w:marRight w:val="0"/>
              <w:marTop w:val="0"/>
              <w:marBottom w:val="0"/>
              <w:divBdr>
                <w:top w:val="none" w:sz="0" w:space="0" w:color="auto"/>
                <w:left w:val="none" w:sz="0" w:space="0" w:color="auto"/>
                <w:bottom w:val="none" w:sz="0" w:space="0" w:color="auto"/>
                <w:right w:val="none" w:sz="0" w:space="0" w:color="auto"/>
              </w:divBdr>
            </w:div>
          </w:divsChild>
        </w:div>
        <w:div w:id="1709451269">
          <w:marLeft w:val="0"/>
          <w:marRight w:val="0"/>
          <w:marTop w:val="0"/>
          <w:marBottom w:val="0"/>
          <w:divBdr>
            <w:top w:val="none" w:sz="0" w:space="0" w:color="auto"/>
            <w:left w:val="none" w:sz="0" w:space="0" w:color="auto"/>
            <w:bottom w:val="none" w:sz="0" w:space="0" w:color="auto"/>
            <w:right w:val="none" w:sz="0" w:space="0" w:color="auto"/>
          </w:divBdr>
          <w:divsChild>
            <w:div w:id="648747886">
              <w:marLeft w:val="0"/>
              <w:marRight w:val="0"/>
              <w:marTop w:val="0"/>
              <w:marBottom w:val="0"/>
              <w:divBdr>
                <w:top w:val="none" w:sz="0" w:space="0" w:color="auto"/>
                <w:left w:val="none" w:sz="0" w:space="0" w:color="auto"/>
                <w:bottom w:val="none" w:sz="0" w:space="0" w:color="auto"/>
                <w:right w:val="none" w:sz="0" w:space="0" w:color="auto"/>
              </w:divBdr>
            </w:div>
          </w:divsChild>
        </w:div>
        <w:div w:id="1743219061">
          <w:marLeft w:val="0"/>
          <w:marRight w:val="0"/>
          <w:marTop w:val="0"/>
          <w:marBottom w:val="0"/>
          <w:divBdr>
            <w:top w:val="none" w:sz="0" w:space="0" w:color="auto"/>
            <w:left w:val="none" w:sz="0" w:space="0" w:color="auto"/>
            <w:bottom w:val="none" w:sz="0" w:space="0" w:color="auto"/>
            <w:right w:val="none" w:sz="0" w:space="0" w:color="auto"/>
          </w:divBdr>
          <w:divsChild>
            <w:div w:id="1526554947">
              <w:marLeft w:val="0"/>
              <w:marRight w:val="0"/>
              <w:marTop w:val="0"/>
              <w:marBottom w:val="0"/>
              <w:divBdr>
                <w:top w:val="none" w:sz="0" w:space="0" w:color="auto"/>
                <w:left w:val="none" w:sz="0" w:space="0" w:color="auto"/>
                <w:bottom w:val="none" w:sz="0" w:space="0" w:color="auto"/>
                <w:right w:val="none" w:sz="0" w:space="0" w:color="auto"/>
              </w:divBdr>
            </w:div>
          </w:divsChild>
        </w:div>
        <w:div w:id="1753237828">
          <w:marLeft w:val="0"/>
          <w:marRight w:val="0"/>
          <w:marTop w:val="0"/>
          <w:marBottom w:val="0"/>
          <w:divBdr>
            <w:top w:val="none" w:sz="0" w:space="0" w:color="auto"/>
            <w:left w:val="none" w:sz="0" w:space="0" w:color="auto"/>
            <w:bottom w:val="none" w:sz="0" w:space="0" w:color="auto"/>
            <w:right w:val="none" w:sz="0" w:space="0" w:color="auto"/>
          </w:divBdr>
          <w:divsChild>
            <w:div w:id="1130246303">
              <w:marLeft w:val="0"/>
              <w:marRight w:val="0"/>
              <w:marTop w:val="0"/>
              <w:marBottom w:val="0"/>
              <w:divBdr>
                <w:top w:val="none" w:sz="0" w:space="0" w:color="auto"/>
                <w:left w:val="none" w:sz="0" w:space="0" w:color="auto"/>
                <w:bottom w:val="none" w:sz="0" w:space="0" w:color="auto"/>
                <w:right w:val="none" w:sz="0" w:space="0" w:color="auto"/>
              </w:divBdr>
            </w:div>
          </w:divsChild>
        </w:div>
        <w:div w:id="1760329050">
          <w:marLeft w:val="0"/>
          <w:marRight w:val="0"/>
          <w:marTop w:val="0"/>
          <w:marBottom w:val="0"/>
          <w:divBdr>
            <w:top w:val="none" w:sz="0" w:space="0" w:color="auto"/>
            <w:left w:val="none" w:sz="0" w:space="0" w:color="auto"/>
            <w:bottom w:val="none" w:sz="0" w:space="0" w:color="auto"/>
            <w:right w:val="none" w:sz="0" w:space="0" w:color="auto"/>
          </w:divBdr>
          <w:divsChild>
            <w:div w:id="1541938564">
              <w:marLeft w:val="0"/>
              <w:marRight w:val="0"/>
              <w:marTop w:val="0"/>
              <w:marBottom w:val="0"/>
              <w:divBdr>
                <w:top w:val="none" w:sz="0" w:space="0" w:color="auto"/>
                <w:left w:val="none" w:sz="0" w:space="0" w:color="auto"/>
                <w:bottom w:val="none" w:sz="0" w:space="0" w:color="auto"/>
                <w:right w:val="none" w:sz="0" w:space="0" w:color="auto"/>
              </w:divBdr>
            </w:div>
          </w:divsChild>
        </w:div>
        <w:div w:id="1775132308">
          <w:marLeft w:val="0"/>
          <w:marRight w:val="0"/>
          <w:marTop w:val="0"/>
          <w:marBottom w:val="0"/>
          <w:divBdr>
            <w:top w:val="none" w:sz="0" w:space="0" w:color="auto"/>
            <w:left w:val="none" w:sz="0" w:space="0" w:color="auto"/>
            <w:bottom w:val="none" w:sz="0" w:space="0" w:color="auto"/>
            <w:right w:val="none" w:sz="0" w:space="0" w:color="auto"/>
          </w:divBdr>
          <w:divsChild>
            <w:div w:id="1698313556">
              <w:marLeft w:val="0"/>
              <w:marRight w:val="0"/>
              <w:marTop w:val="0"/>
              <w:marBottom w:val="0"/>
              <w:divBdr>
                <w:top w:val="none" w:sz="0" w:space="0" w:color="auto"/>
                <w:left w:val="none" w:sz="0" w:space="0" w:color="auto"/>
                <w:bottom w:val="none" w:sz="0" w:space="0" w:color="auto"/>
                <w:right w:val="none" w:sz="0" w:space="0" w:color="auto"/>
              </w:divBdr>
            </w:div>
          </w:divsChild>
        </w:div>
        <w:div w:id="1833983730">
          <w:marLeft w:val="0"/>
          <w:marRight w:val="0"/>
          <w:marTop w:val="0"/>
          <w:marBottom w:val="0"/>
          <w:divBdr>
            <w:top w:val="none" w:sz="0" w:space="0" w:color="auto"/>
            <w:left w:val="none" w:sz="0" w:space="0" w:color="auto"/>
            <w:bottom w:val="none" w:sz="0" w:space="0" w:color="auto"/>
            <w:right w:val="none" w:sz="0" w:space="0" w:color="auto"/>
          </w:divBdr>
          <w:divsChild>
            <w:div w:id="1008680573">
              <w:marLeft w:val="0"/>
              <w:marRight w:val="0"/>
              <w:marTop w:val="0"/>
              <w:marBottom w:val="0"/>
              <w:divBdr>
                <w:top w:val="none" w:sz="0" w:space="0" w:color="auto"/>
                <w:left w:val="none" w:sz="0" w:space="0" w:color="auto"/>
                <w:bottom w:val="none" w:sz="0" w:space="0" w:color="auto"/>
                <w:right w:val="none" w:sz="0" w:space="0" w:color="auto"/>
              </w:divBdr>
            </w:div>
          </w:divsChild>
        </w:div>
        <w:div w:id="1840147686">
          <w:marLeft w:val="0"/>
          <w:marRight w:val="0"/>
          <w:marTop w:val="0"/>
          <w:marBottom w:val="0"/>
          <w:divBdr>
            <w:top w:val="none" w:sz="0" w:space="0" w:color="auto"/>
            <w:left w:val="none" w:sz="0" w:space="0" w:color="auto"/>
            <w:bottom w:val="none" w:sz="0" w:space="0" w:color="auto"/>
            <w:right w:val="none" w:sz="0" w:space="0" w:color="auto"/>
          </w:divBdr>
          <w:divsChild>
            <w:div w:id="1621570570">
              <w:marLeft w:val="0"/>
              <w:marRight w:val="0"/>
              <w:marTop w:val="0"/>
              <w:marBottom w:val="0"/>
              <w:divBdr>
                <w:top w:val="none" w:sz="0" w:space="0" w:color="auto"/>
                <w:left w:val="none" w:sz="0" w:space="0" w:color="auto"/>
                <w:bottom w:val="none" w:sz="0" w:space="0" w:color="auto"/>
                <w:right w:val="none" w:sz="0" w:space="0" w:color="auto"/>
              </w:divBdr>
            </w:div>
          </w:divsChild>
        </w:div>
        <w:div w:id="1840926373">
          <w:marLeft w:val="0"/>
          <w:marRight w:val="0"/>
          <w:marTop w:val="0"/>
          <w:marBottom w:val="0"/>
          <w:divBdr>
            <w:top w:val="none" w:sz="0" w:space="0" w:color="auto"/>
            <w:left w:val="none" w:sz="0" w:space="0" w:color="auto"/>
            <w:bottom w:val="none" w:sz="0" w:space="0" w:color="auto"/>
            <w:right w:val="none" w:sz="0" w:space="0" w:color="auto"/>
          </w:divBdr>
          <w:divsChild>
            <w:div w:id="1836796816">
              <w:marLeft w:val="0"/>
              <w:marRight w:val="0"/>
              <w:marTop w:val="0"/>
              <w:marBottom w:val="0"/>
              <w:divBdr>
                <w:top w:val="none" w:sz="0" w:space="0" w:color="auto"/>
                <w:left w:val="none" w:sz="0" w:space="0" w:color="auto"/>
                <w:bottom w:val="none" w:sz="0" w:space="0" w:color="auto"/>
                <w:right w:val="none" w:sz="0" w:space="0" w:color="auto"/>
              </w:divBdr>
            </w:div>
          </w:divsChild>
        </w:div>
        <w:div w:id="1842813122">
          <w:marLeft w:val="0"/>
          <w:marRight w:val="0"/>
          <w:marTop w:val="0"/>
          <w:marBottom w:val="0"/>
          <w:divBdr>
            <w:top w:val="none" w:sz="0" w:space="0" w:color="auto"/>
            <w:left w:val="none" w:sz="0" w:space="0" w:color="auto"/>
            <w:bottom w:val="none" w:sz="0" w:space="0" w:color="auto"/>
            <w:right w:val="none" w:sz="0" w:space="0" w:color="auto"/>
          </w:divBdr>
          <w:divsChild>
            <w:div w:id="182138516">
              <w:marLeft w:val="0"/>
              <w:marRight w:val="0"/>
              <w:marTop w:val="0"/>
              <w:marBottom w:val="0"/>
              <w:divBdr>
                <w:top w:val="none" w:sz="0" w:space="0" w:color="auto"/>
                <w:left w:val="none" w:sz="0" w:space="0" w:color="auto"/>
                <w:bottom w:val="none" w:sz="0" w:space="0" w:color="auto"/>
                <w:right w:val="none" w:sz="0" w:space="0" w:color="auto"/>
              </w:divBdr>
            </w:div>
          </w:divsChild>
        </w:div>
        <w:div w:id="1896350942">
          <w:marLeft w:val="0"/>
          <w:marRight w:val="0"/>
          <w:marTop w:val="0"/>
          <w:marBottom w:val="0"/>
          <w:divBdr>
            <w:top w:val="none" w:sz="0" w:space="0" w:color="auto"/>
            <w:left w:val="none" w:sz="0" w:space="0" w:color="auto"/>
            <w:bottom w:val="none" w:sz="0" w:space="0" w:color="auto"/>
            <w:right w:val="none" w:sz="0" w:space="0" w:color="auto"/>
          </w:divBdr>
          <w:divsChild>
            <w:div w:id="321274674">
              <w:marLeft w:val="0"/>
              <w:marRight w:val="0"/>
              <w:marTop w:val="0"/>
              <w:marBottom w:val="0"/>
              <w:divBdr>
                <w:top w:val="none" w:sz="0" w:space="0" w:color="auto"/>
                <w:left w:val="none" w:sz="0" w:space="0" w:color="auto"/>
                <w:bottom w:val="none" w:sz="0" w:space="0" w:color="auto"/>
                <w:right w:val="none" w:sz="0" w:space="0" w:color="auto"/>
              </w:divBdr>
            </w:div>
          </w:divsChild>
        </w:div>
        <w:div w:id="1965234917">
          <w:marLeft w:val="0"/>
          <w:marRight w:val="0"/>
          <w:marTop w:val="0"/>
          <w:marBottom w:val="0"/>
          <w:divBdr>
            <w:top w:val="none" w:sz="0" w:space="0" w:color="auto"/>
            <w:left w:val="none" w:sz="0" w:space="0" w:color="auto"/>
            <w:bottom w:val="none" w:sz="0" w:space="0" w:color="auto"/>
            <w:right w:val="none" w:sz="0" w:space="0" w:color="auto"/>
          </w:divBdr>
          <w:divsChild>
            <w:div w:id="1826165324">
              <w:marLeft w:val="0"/>
              <w:marRight w:val="0"/>
              <w:marTop w:val="0"/>
              <w:marBottom w:val="0"/>
              <w:divBdr>
                <w:top w:val="none" w:sz="0" w:space="0" w:color="auto"/>
                <w:left w:val="none" w:sz="0" w:space="0" w:color="auto"/>
                <w:bottom w:val="none" w:sz="0" w:space="0" w:color="auto"/>
                <w:right w:val="none" w:sz="0" w:space="0" w:color="auto"/>
              </w:divBdr>
            </w:div>
          </w:divsChild>
        </w:div>
        <w:div w:id="1986278926">
          <w:marLeft w:val="0"/>
          <w:marRight w:val="0"/>
          <w:marTop w:val="0"/>
          <w:marBottom w:val="0"/>
          <w:divBdr>
            <w:top w:val="none" w:sz="0" w:space="0" w:color="auto"/>
            <w:left w:val="none" w:sz="0" w:space="0" w:color="auto"/>
            <w:bottom w:val="none" w:sz="0" w:space="0" w:color="auto"/>
            <w:right w:val="none" w:sz="0" w:space="0" w:color="auto"/>
          </w:divBdr>
          <w:divsChild>
            <w:div w:id="749739290">
              <w:marLeft w:val="0"/>
              <w:marRight w:val="0"/>
              <w:marTop w:val="0"/>
              <w:marBottom w:val="0"/>
              <w:divBdr>
                <w:top w:val="none" w:sz="0" w:space="0" w:color="auto"/>
                <w:left w:val="none" w:sz="0" w:space="0" w:color="auto"/>
                <w:bottom w:val="none" w:sz="0" w:space="0" w:color="auto"/>
                <w:right w:val="none" w:sz="0" w:space="0" w:color="auto"/>
              </w:divBdr>
            </w:div>
          </w:divsChild>
        </w:div>
        <w:div w:id="2026126847">
          <w:marLeft w:val="0"/>
          <w:marRight w:val="0"/>
          <w:marTop w:val="0"/>
          <w:marBottom w:val="0"/>
          <w:divBdr>
            <w:top w:val="none" w:sz="0" w:space="0" w:color="auto"/>
            <w:left w:val="none" w:sz="0" w:space="0" w:color="auto"/>
            <w:bottom w:val="none" w:sz="0" w:space="0" w:color="auto"/>
            <w:right w:val="none" w:sz="0" w:space="0" w:color="auto"/>
          </w:divBdr>
          <w:divsChild>
            <w:div w:id="1641039516">
              <w:marLeft w:val="0"/>
              <w:marRight w:val="0"/>
              <w:marTop w:val="0"/>
              <w:marBottom w:val="0"/>
              <w:divBdr>
                <w:top w:val="none" w:sz="0" w:space="0" w:color="auto"/>
                <w:left w:val="none" w:sz="0" w:space="0" w:color="auto"/>
                <w:bottom w:val="none" w:sz="0" w:space="0" w:color="auto"/>
                <w:right w:val="none" w:sz="0" w:space="0" w:color="auto"/>
              </w:divBdr>
            </w:div>
          </w:divsChild>
        </w:div>
        <w:div w:id="2057854941">
          <w:marLeft w:val="0"/>
          <w:marRight w:val="0"/>
          <w:marTop w:val="0"/>
          <w:marBottom w:val="0"/>
          <w:divBdr>
            <w:top w:val="none" w:sz="0" w:space="0" w:color="auto"/>
            <w:left w:val="none" w:sz="0" w:space="0" w:color="auto"/>
            <w:bottom w:val="none" w:sz="0" w:space="0" w:color="auto"/>
            <w:right w:val="none" w:sz="0" w:space="0" w:color="auto"/>
          </w:divBdr>
          <w:divsChild>
            <w:div w:id="76362492">
              <w:marLeft w:val="0"/>
              <w:marRight w:val="0"/>
              <w:marTop w:val="0"/>
              <w:marBottom w:val="0"/>
              <w:divBdr>
                <w:top w:val="none" w:sz="0" w:space="0" w:color="auto"/>
                <w:left w:val="none" w:sz="0" w:space="0" w:color="auto"/>
                <w:bottom w:val="none" w:sz="0" w:space="0" w:color="auto"/>
                <w:right w:val="none" w:sz="0" w:space="0" w:color="auto"/>
              </w:divBdr>
            </w:div>
          </w:divsChild>
        </w:div>
        <w:div w:id="2069061545">
          <w:marLeft w:val="0"/>
          <w:marRight w:val="0"/>
          <w:marTop w:val="0"/>
          <w:marBottom w:val="0"/>
          <w:divBdr>
            <w:top w:val="none" w:sz="0" w:space="0" w:color="auto"/>
            <w:left w:val="none" w:sz="0" w:space="0" w:color="auto"/>
            <w:bottom w:val="none" w:sz="0" w:space="0" w:color="auto"/>
            <w:right w:val="none" w:sz="0" w:space="0" w:color="auto"/>
          </w:divBdr>
          <w:divsChild>
            <w:div w:id="612902571">
              <w:marLeft w:val="0"/>
              <w:marRight w:val="0"/>
              <w:marTop w:val="0"/>
              <w:marBottom w:val="0"/>
              <w:divBdr>
                <w:top w:val="none" w:sz="0" w:space="0" w:color="auto"/>
                <w:left w:val="none" w:sz="0" w:space="0" w:color="auto"/>
                <w:bottom w:val="none" w:sz="0" w:space="0" w:color="auto"/>
                <w:right w:val="none" w:sz="0" w:space="0" w:color="auto"/>
              </w:divBdr>
            </w:div>
          </w:divsChild>
        </w:div>
        <w:div w:id="2089423411">
          <w:marLeft w:val="0"/>
          <w:marRight w:val="0"/>
          <w:marTop w:val="0"/>
          <w:marBottom w:val="0"/>
          <w:divBdr>
            <w:top w:val="none" w:sz="0" w:space="0" w:color="auto"/>
            <w:left w:val="none" w:sz="0" w:space="0" w:color="auto"/>
            <w:bottom w:val="none" w:sz="0" w:space="0" w:color="auto"/>
            <w:right w:val="none" w:sz="0" w:space="0" w:color="auto"/>
          </w:divBdr>
          <w:divsChild>
            <w:div w:id="168449253">
              <w:marLeft w:val="0"/>
              <w:marRight w:val="0"/>
              <w:marTop w:val="0"/>
              <w:marBottom w:val="0"/>
              <w:divBdr>
                <w:top w:val="none" w:sz="0" w:space="0" w:color="auto"/>
                <w:left w:val="none" w:sz="0" w:space="0" w:color="auto"/>
                <w:bottom w:val="none" w:sz="0" w:space="0" w:color="auto"/>
                <w:right w:val="none" w:sz="0" w:space="0" w:color="auto"/>
              </w:divBdr>
            </w:div>
          </w:divsChild>
        </w:div>
        <w:div w:id="2089695705">
          <w:marLeft w:val="0"/>
          <w:marRight w:val="0"/>
          <w:marTop w:val="0"/>
          <w:marBottom w:val="0"/>
          <w:divBdr>
            <w:top w:val="none" w:sz="0" w:space="0" w:color="auto"/>
            <w:left w:val="none" w:sz="0" w:space="0" w:color="auto"/>
            <w:bottom w:val="none" w:sz="0" w:space="0" w:color="auto"/>
            <w:right w:val="none" w:sz="0" w:space="0" w:color="auto"/>
          </w:divBdr>
          <w:divsChild>
            <w:div w:id="1246381334">
              <w:marLeft w:val="0"/>
              <w:marRight w:val="0"/>
              <w:marTop w:val="0"/>
              <w:marBottom w:val="0"/>
              <w:divBdr>
                <w:top w:val="none" w:sz="0" w:space="0" w:color="auto"/>
                <w:left w:val="none" w:sz="0" w:space="0" w:color="auto"/>
                <w:bottom w:val="none" w:sz="0" w:space="0" w:color="auto"/>
                <w:right w:val="none" w:sz="0" w:space="0" w:color="auto"/>
              </w:divBdr>
            </w:div>
          </w:divsChild>
        </w:div>
        <w:div w:id="2120297725">
          <w:marLeft w:val="0"/>
          <w:marRight w:val="0"/>
          <w:marTop w:val="0"/>
          <w:marBottom w:val="0"/>
          <w:divBdr>
            <w:top w:val="none" w:sz="0" w:space="0" w:color="auto"/>
            <w:left w:val="none" w:sz="0" w:space="0" w:color="auto"/>
            <w:bottom w:val="none" w:sz="0" w:space="0" w:color="auto"/>
            <w:right w:val="none" w:sz="0" w:space="0" w:color="auto"/>
          </w:divBdr>
          <w:divsChild>
            <w:div w:id="215822733">
              <w:marLeft w:val="0"/>
              <w:marRight w:val="0"/>
              <w:marTop w:val="0"/>
              <w:marBottom w:val="0"/>
              <w:divBdr>
                <w:top w:val="none" w:sz="0" w:space="0" w:color="auto"/>
                <w:left w:val="none" w:sz="0" w:space="0" w:color="auto"/>
                <w:bottom w:val="none" w:sz="0" w:space="0" w:color="auto"/>
                <w:right w:val="none" w:sz="0" w:space="0" w:color="auto"/>
              </w:divBdr>
            </w:div>
          </w:divsChild>
        </w:div>
        <w:div w:id="2120835761">
          <w:marLeft w:val="0"/>
          <w:marRight w:val="0"/>
          <w:marTop w:val="0"/>
          <w:marBottom w:val="0"/>
          <w:divBdr>
            <w:top w:val="none" w:sz="0" w:space="0" w:color="auto"/>
            <w:left w:val="none" w:sz="0" w:space="0" w:color="auto"/>
            <w:bottom w:val="none" w:sz="0" w:space="0" w:color="auto"/>
            <w:right w:val="none" w:sz="0" w:space="0" w:color="auto"/>
          </w:divBdr>
          <w:divsChild>
            <w:div w:id="622728764">
              <w:marLeft w:val="0"/>
              <w:marRight w:val="0"/>
              <w:marTop w:val="0"/>
              <w:marBottom w:val="0"/>
              <w:divBdr>
                <w:top w:val="none" w:sz="0" w:space="0" w:color="auto"/>
                <w:left w:val="none" w:sz="0" w:space="0" w:color="auto"/>
                <w:bottom w:val="none" w:sz="0" w:space="0" w:color="auto"/>
                <w:right w:val="none" w:sz="0" w:space="0" w:color="auto"/>
              </w:divBdr>
            </w:div>
          </w:divsChild>
        </w:div>
        <w:div w:id="2128574124">
          <w:marLeft w:val="0"/>
          <w:marRight w:val="0"/>
          <w:marTop w:val="0"/>
          <w:marBottom w:val="0"/>
          <w:divBdr>
            <w:top w:val="none" w:sz="0" w:space="0" w:color="auto"/>
            <w:left w:val="none" w:sz="0" w:space="0" w:color="auto"/>
            <w:bottom w:val="none" w:sz="0" w:space="0" w:color="auto"/>
            <w:right w:val="none" w:sz="0" w:space="0" w:color="auto"/>
          </w:divBdr>
          <w:divsChild>
            <w:div w:id="13560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1120">
      <w:bodyDiv w:val="1"/>
      <w:marLeft w:val="0"/>
      <w:marRight w:val="0"/>
      <w:marTop w:val="0"/>
      <w:marBottom w:val="0"/>
      <w:divBdr>
        <w:top w:val="none" w:sz="0" w:space="0" w:color="auto"/>
        <w:left w:val="none" w:sz="0" w:space="0" w:color="auto"/>
        <w:bottom w:val="none" w:sz="0" w:space="0" w:color="auto"/>
        <w:right w:val="none" w:sz="0" w:space="0" w:color="auto"/>
      </w:divBdr>
    </w:div>
    <w:div w:id="19029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sedirektoratet.no/veiledere/koronavirus" TargetMode="External"/><Relationship Id="rId18" Type="http://schemas.openxmlformats.org/officeDocument/2006/relationships/hyperlink" Target="https://lovdata.no/dokument/SF/forskrift/2020-03-27-47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ovdata.no/dokument/SF/forskrift/2020-03-27-470" TargetMode="External"/><Relationship Id="rId17" Type="http://schemas.openxmlformats.org/officeDocument/2006/relationships/hyperlink" Target="https://www.mattilsynet.no/Utbrudd_av_koronavirus/Mat_og_drikkevann/til_naeringsmiddelvirksomheter.37927" TargetMode="External"/><Relationship Id="rId2" Type="http://schemas.openxmlformats.org/officeDocument/2006/relationships/customXml" Target="../customXml/item2.xml"/><Relationship Id="rId16" Type="http://schemas.openxmlformats.org/officeDocument/2006/relationships/hyperlink" Target="https://www.youtube.com/watch?v=vsFQfZit0K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ema/beredskap-og-krisehandtering/koronavirus/plakater-og-informasjonsmateriell" TargetMode="External"/><Relationship Id="rId5" Type="http://schemas.openxmlformats.org/officeDocument/2006/relationships/numbering" Target="numbering.xml"/><Relationship Id="rId15" Type="http://schemas.openxmlformats.org/officeDocument/2006/relationships/hyperlink" Target="http://www.fhi.no" TargetMode="External"/><Relationship Id="rId10" Type="http://schemas.openxmlformats.org/officeDocument/2006/relationships/endnotes" Target="endnotes.xml"/><Relationship Id="rId19" Type="http://schemas.openxmlformats.org/officeDocument/2006/relationships/hyperlink" Target="https://www.fhi.no/nettpub/coronavirus/fakta/risikogrupp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i.no/nettpub/coronavirus/fakta/avstand-karantene-og-isolering/?term=&amp;h=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20BE607BD2F468A404F8DD20F204E" ma:contentTypeVersion="13" ma:contentTypeDescription="Create a new document." ma:contentTypeScope="" ma:versionID="59789832964c3312f856ddd0d35206da">
  <xsd:schema xmlns:xsd="http://www.w3.org/2001/XMLSchema" xmlns:xs="http://www.w3.org/2001/XMLSchema" xmlns:p="http://schemas.microsoft.com/office/2006/metadata/properties" xmlns:ns3="3d324ad9-a3d7-4708-9381-086a387bd063" xmlns:ns4="3ce3d3ae-5390-4a7a-85f7-19227221ef58" targetNamespace="http://schemas.microsoft.com/office/2006/metadata/properties" ma:root="true" ma:fieldsID="e8261f3d15f18ac252b79bce56d52345" ns3:_="" ns4:_="">
    <xsd:import namespace="3d324ad9-a3d7-4708-9381-086a387bd063"/>
    <xsd:import namespace="3ce3d3ae-5390-4a7a-85f7-19227221ef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4ad9-a3d7-4708-9381-086a387bd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e3d3ae-5390-4a7a-85f7-19227221ef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ce3d3ae-5390-4a7a-85f7-19227221ef58">
      <UserInfo>
        <DisplayName>Astrup, Elisabeth</DisplayName>
        <AccountId>55</AccountId>
        <AccountType/>
      </UserInfo>
      <UserInfo>
        <DisplayName>Jore, Solveig</DisplayName>
        <AccountId>123</AccountId>
        <AccountType/>
      </UserInfo>
      <UserInfo>
        <DisplayName>Suren, Pål</DisplayName>
        <AccountId>468</AccountId>
        <AccountType/>
      </UserInfo>
      <UserInfo>
        <DisplayName>Bruun, Tone</DisplayName>
        <AccountId>50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3BA8C-5F31-4ED2-85CC-A71EFDC00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4ad9-a3d7-4708-9381-086a387bd063"/>
    <ds:schemaRef ds:uri="3ce3d3ae-5390-4a7a-85f7-19227221e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F4742-49FE-482C-B782-05CB6FB92C40}">
  <ds:schemaRefs>
    <ds:schemaRef ds:uri="http://schemas.microsoft.com/sharepoint/v3/contenttype/forms"/>
  </ds:schemaRefs>
</ds:datastoreItem>
</file>

<file path=customXml/itemProps3.xml><?xml version="1.0" encoding="utf-8"?>
<ds:datastoreItem xmlns:ds="http://schemas.openxmlformats.org/officeDocument/2006/customXml" ds:itemID="{3E43B2DA-4C11-48A5-9202-CA2E0A44E13E}">
  <ds:schemaRefs>
    <ds:schemaRef ds:uri="http://schemas.microsoft.com/office/2006/metadata/properties"/>
    <ds:schemaRef ds:uri="http://schemas.microsoft.com/office/infopath/2007/PartnerControls"/>
    <ds:schemaRef ds:uri="3ce3d3ae-5390-4a7a-85f7-19227221ef58"/>
  </ds:schemaRefs>
</ds:datastoreItem>
</file>

<file path=customXml/itemProps4.xml><?xml version="1.0" encoding="utf-8"?>
<ds:datastoreItem xmlns:ds="http://schemas.openxmlformats.org/officeDocument/2006/customXml" ds:itemID="{C981B98F-5A33-EA41-85E0-EC7CFEB5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3428</Words>
  <Characters>19545</Characters>
  <Application>Microsoft Office Word</Application>
  <DocSecurity>0</DocSecurity>
  <Lines>162</Lines>
  <Paragraphs>45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Astrup, Elisabeth</dc:creator>
  <cp:keywords/>
  <dc:description/>
  <cp:lastModifiedBy>Eileen Danielsen</cp:lastModifiedBy>
  <cp:revision>3</cp:revision>
  <cp:lastPrinted>2020-05-06T09:32:00Z</cp:lastPrinted>
  <dcterms:created xsi:type="dcterms:W3CDTF">2020-08-13T13:14:00Z</dcterms:created>
  <dcterms:modified xsi:type="dcterms:W3CDTF">2020-08-14T11:12:00Z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0x01010035620BE607BD2F468A404F8DD20F204E</vt:lpwstr>
  </property>
  <property fmtid="{D5CDD505-2E9C-101B-9397-08002B2CF9AE}" pid="3" name="TaxKeyword">
    <vt:lpwstr/>
  </property>
  <property fmtid="{D5CDD505-2E9C-101B-9397-08002B2CF9AE}" pid="4" name="FHI_Topic">
    <vt:lpwstr>1;#Coronavirus|b07a8cce-386b-4f3b-848d-8a8090a04422;#2;#Importvirus|846f0243-7977-46e3-a502-d65a72259521</vt:lpwstr>
  </property>
</Properties>
</file>